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9AB6" w14:textId="77777777" w:rsidR="00786495" w:rsidRPr="00845F0C" w:rsidRDefault="00786495" w:rsidP="0078649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45F0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F5B5F" wp14:editId="03613504">
                <wp:simplePos x="0" y="0"/>
                <wp:positionH relativeFrom="column">
                  <wp:posOffset>-302841</wp:posOffset>
                </wp:positionH>
                <wp:positionV relativeFrom="paragraph">
                  <wp:posOffset>-262011</wp:posOffset>
                </wp:positionV>
                <wp:extent cx="734695" cy="1404620"/>
                <wp:effectExtent l="0" t="0" r="825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F0AA" w14:textId="77777777" w:rsidR="00786495" w:rsidRPr="00D24142" w:rsidRDefault="00786495" w:rsidP="007864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414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FF5B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85pt;margin-top:-20.65pt;width:57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" stroked="f">
                <v:textbox style="mso-fit-shape-to-text:t">
                  <w:txbxContent>
                    <w:p w14:paraId="5D0FF0AA" w14:textId="77777777" w:rsidR="00786495" w:rsidRPr="00D24142" w:rsidRDefault="00786495" w:rsidP="00786495">
                      <w:pPr>
                        <w:rPr>
                          <w:rFonts w:ascii="標楷體" w:eastAsia="標楷體" w:hAnsi="標楷體"/>
                        </w:rPr>
                      </w:pPr>
                      <w:r w:rsidRPr="00D2414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45F0C">
        <w:rPr>
          <w:rFonts w:ascii="標楷體" w:eastAsia="標楷體" w:hAnsi="標楷體" w:hint="eastAsia"/>
          <w:b/>
          <w:sz w:val="28"/>
          <w:szCs w:val="28"/>
          <w:highlight w:val="yellow"/>
        </w:rPr>
        <w:t>桃園市○○區○○國民（中）小學</w:t>
      </w:r>
    </w:p>
    <w:p w14:paraId="2430EFB7" w14:textId="77777777" w:rsidR="00786495" w:rsidRPr="00845F0C" w:rsidRDefault="00786495" w:rsidP="00786495">
      <w:pPr>
        <w:widowControl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5F0C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845F0C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845F0C">
        <w:rPr>
          <w:rFonts w:ascii="標楷體" w:eastAsia="標楷體" w:hAnsi="標楷體" w:hint="eastAsia"/>
          <w:b/>
          <w:sz w:val="28"/>
          <w:szCs w:val="28"/>
        </w:rPr>
        <w:t xml:space="preserve">年度「充實國民中小學圖書館（室）藏書量」實施計畫  </w:t>
      </w:r>
    </w:p>
    <w:p w14:paraId="046910C8" w14:textId="77777777" w:rsidR="00786495" w:rsidRPr="00845F0C" w:rsidRDefault="00786495" w:rsidP="00786495">
      <w:pPr>
        <w:widowControl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5F0C">
        <w:rPr>
          <w:rFonts w:ascii="標楷體" w:eastAsia="標楷體" w:hAnsi="標楷體" w:hint="eastAsia"/>
          <w:b/>
          <w:sz w:val="28"/>
          <w:szCs w:val="28"/>
        </w:rPr>
        <w:t>採購書單清冊</w:t>
      </w:r>
    </w:p>
    <w:tbl>
      <w:tblPr>
        <w:tblW w:w="910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3"/>
        <w:gridCol w:w="1637"/>
        <w:gridCol w:w="1113"/>
        <w:gridCol w:w="1113"/>
        <w:gridCol w:w="1113"/>
        <w:gridCol w:w="1899"/>
        <w:gridCol w:w="1113"/>
      </w:tblGrid>
      <w:tr w:rsidR="00786495" w:rsidRPr="00845F0C" w14:paraId="43A76BEA" w14:textId="77777777" w:rsidTr="003C2392">
        <w:trPr>
          <w:trHeight w:val="33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F3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0B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出版社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131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書名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09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定價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29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FA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總   價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DFA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786495" w:rsidRPr="00845F0C" w14:paraId="613F91F8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D6A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0F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36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B32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09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C6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74C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42C090CA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B7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24B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8D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00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B7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CB2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64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21C9C734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72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1A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CE0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253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385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85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16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6CE77AC4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4D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D5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B8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4DA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6D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3B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8B3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5E14928C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23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014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54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9AB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16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F5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15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120D8B63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1B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58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1A0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54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A7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72D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8E1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4905C81B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05D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0D3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06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B6D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F7C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FA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064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36D6DDED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66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22F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F2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53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E53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FD9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99E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574B1345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0FA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58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3CA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F97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E43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866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E2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485FC658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18E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4F4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AA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E5A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84C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2CC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74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6EC0D74F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8D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D01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BD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2D7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AED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C5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DA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738275FD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EDC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E3B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465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11D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E1E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7C3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6A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7BD1F4B0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6C1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678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4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EDA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C60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0D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A77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15D02F49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55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8C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F4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DD7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23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03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F52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1FC1A4E6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8C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67A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64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268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A3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E42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B2F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592F224C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D15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C80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5F7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A83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C24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49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5B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6DF97B6D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F2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F9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29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174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85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FF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7A1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10AC86FE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F1D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BF0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C43C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C1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7D1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23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AF0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0355BE9B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78A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188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A9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471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B24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90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826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0977C499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E63A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EF1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7C7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1D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EF0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42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AA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10A2EEDE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D4E8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26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14D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C7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9A3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B21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866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33C1BBC7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F2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15F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92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04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FAA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9C4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9653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4870617D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207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AD1F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8282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A5F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E94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00C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2CFA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4FFC1E81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D1E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02B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B46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C440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B175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7FB1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6E4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271B9E07" w14:textId="77777777" w:rsidTr="003C2392">
        <w:trPr>
          <w:trHeight w:val="33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75D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EDD" w14:textId="77777777" w:rsidR="00786495" w:rsidRPr="00845F0C" w:rsidRDefault="00786495" w:rsidP="003C239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45F0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B0FA" w14:textId="77777777" w:rsidR="00786495" w:rsidRPr="00845F0C" w:rsidRDefault="00786495" w:rsidP="003C239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45F0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59B" w14:textId="77777777" w:rsidR="00786495" w:rsidRPr="00845F0C" w:rsidRDefault="00786495" w:rsidP="003C239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45F0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1C88" w14:textId="77777777" w:rsidR="00786495" w:rsidRPr="00845F0C" w:rsidRDefault="00786495" w:rsidP="003C239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45F0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635A" w14:textId="77777777" w:rsidR="00786495" w:rsidRPr="00845F0C" w:rsidRDefault="00786495" w:rsidP="003C239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45F0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449" w14:textId="77777777" w:rsidR="00786495" w:rsidRPr="00845F0C" w:rsidRDefault="00786495" w:rsidP="003C239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845F0C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786495" w:rsidRPr="00845F0C" w14:paraId="259D4585" w14:textId="77777777" w:rsidTr="003C2392">
        <w:trPr>
          <w:trHeight w:val="540"/>
        </w:trPr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A2D49" w14:textId="77777777" w:rsidR="00786495" w:rsidRPr="00845F0C" w:rsidRDefault="00786495" w:rsidP="003C23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32F1" w14:textId="77777777" w:rsidR="00786495" w:rsidRPr="00845F0C" w:rsidRDefault="00786495" w:rsidP="003C23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3731" w14:textId="77777777" w:rsidR="00786495" w:rsidRPr="00845F0C" w:rsidRDefault="00786495" w:rsidP="003C239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</w:rPr>
              <w:t>元整</w:t>
            </w:r>
          </w:p>
        </w:tc>
      </w:tr>
      <w:tr w:rsidR="00786495" w:rsidRPr="00845F0C" w14:paraId="6DE1E135" w14:textId="77777777" w:rsidTr="003C2392">
        <w:trPr>
          <w:trHeight w:val="615"/>
        </w:trPr>
        <w:tc>
          <w:tcPr>
            <w:tcW w:w="91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B664" w14:textId="77777777" w:rsidR="00786495" w:rsidRPr="00845F0C" w:rsidRDefault="00786495" w:rsidP="003C239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5F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承辦人：       </w:t>
            </w:r>
          </w:p>
        </w:tc>
      </w:tr>
    </w:tbl>
    <w:p w14:paraId="169182E2" w14:textId="0D89A804" w:rsidR="005B448C" w:rsidRDefault="00786495">
      <w:r w:rsidRPr="00845F0C">
        <w:rPr>
          <w:rFonts w:ascii="標楷體" w:eastAsia="標楷體" w:hAnsi="標楷體" w:hint="eastAsia"/>
          <w:bCs/>
          <w:sz w:val="28"/>
          <w:szCs w:val="28"/>
        </w:rPr>
        <w:t>※欄位不足時，請自行增列。</w:t>
      </w:r>
      <w:r w:rsidRPr="00845F0C">
        <w:rPr>
          <w:rFonts w:ascii="標楷體" w:eastAsia="標楷體" w:hAnsi="標楷體" w:hint="eastAsia"/>
          <w:b/>
          <w:sz w:val="28"/>
          <w:szCs w:val="28"/>
        </w:rPr>
        <w:t>或下載附件「書單清冊(空白表格)」</w:t>
      </w:r>
    </w:p>
    <w:sectPr w:rsidR="005B4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5"/>
    <w:rsid w:val="005B448C"/>
    <w:rsid w:val="007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BB65"/>
  <w15:chartTrackingRefBased/>
  <w15:docId w15:val="{008CF5B8-2E2B-4F16-8EDF-FDE83D0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4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2024-11-06T01:38:00Z</dcterms:created>
  <dcterms:modified xsi:type="dcterms:W3CDTF">2024-11-06T01:41:00Z</dcterms:modified>
</cp:coreProperties>
</file>