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6D99" w14:textId="020D9E2C" w:rsidR="00F00C10" w:rsidRPr="00ED1757" w:rsidRDefault="00F00C10" w:rsidP="00F00C1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桃園市立楊梅</w:t>
      </w:r>
      <w:r w:rsidRPr="00ED1757">
        <w:rPr>
          <w:rFonts w:ascii="標楷體" w:eastAsia="標楷體" w:hAnsi="標楷體" w:hint="eastAsia"/>
          <w:b/>
          <w:sz w:val="32"/>
          <w:szCs w:val="32"/>
        </w:rPr>
        <w:t>國民中學1</w:t>
      </w:r>
      <w:r w:rsidR="00022D2A">
        <w:rPr>
          <w:rFonts w:ascii="標楷體" w:eastAsia="標楷體" w:hAnsi="標楷體"/>
          <w:b/>
          <w:sz w:val="32"/>
          <w:szCs w:val="32"/>
        </w:rPr>
        <w:t>1</w:t>
      </w:r>
      <w:r w:rsidR="00B80556">
        <w:rPr>
          <w:rFonts w:ascii="標楷體" w:eastAsia="標楷體" w:hAnsi="標楷體"/>
          <w:b/>
          <w:sz w:val="32"/>
          <w:szCs w:val="32"/>
        </w:rPr>
        <w:t>3</w:t>
      </w:r>
      <w:r w:rsidRPr="00ED17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20A0C">
        <w:rPr>
          <w:rFonts w:ascii="標楷體" w:eastAsia="標楷體" w:hAnsi="標楷體" w:hint="eastAsia"/>
          <w:b/>
          <w:sz w:val="32"/>
          <w:szCs w:val="32"/>
        </w:rPr>
        <w:t>一</w:t>
      </w:r>
      <w:r w:rsidRPr="00ED1757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64AC4FDC" w14:textId="77777777" w:rsidR="00F00C10" w:rsidRPr="00ED1757" w:rsidRDefault="00F00C10" w:rsidP="00F00C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757">
        <w:rPr>
          <w:rFonts w:ascii="標楷體" w:eastAsia="標楷體" w:hAnsi="標楷體" w:hint="eastAsia"/>
          <w:b/>
          <w:sz w:val="32"/>
          <w:szCs w:val="32"/>
        </w:rPr>
        <w:t>「生涯發展教育融入課程教學教師自我檢核（評鑑）表」</w:t>
      </w:r>
    </w:p>
    <w:p w14:paraId="41809D7D" w14:textId="77777777" w:rsidR="00F00C10" w:rsidRPr="00714126" w:rsidRDefault="00F00C10" w:rsidP="00F00C10">
      <w:pPr>
        <w:jc w:val="center"/>
        <w:rPr>
          <w:rFonts w:ascii="標楷體" w:eastAsia="標楷體" w:hAnsi="標楷體"/>
          <w:sz w:val="32"/>
          <w:szCs w:val="32"/>
        </w:rPr>
      </w:pPr>
    </w:p>
    <w:p w14:paraId="7E2693D5" w14:textId="77777777" w:rsidR="00F00C10" w:rsidRPr="00714126" w:rsidRDefault="00F00C10" w:rsidP="00F00C10">
      <w:pPr>
        <w:jc w:val="center"/>
        <w:rPr>
          <w:rFonts w:ascii="標楷體" w:eastAsia="標楷體" w:hAnsi="標楷體"/>
        </w:rPr>
      </w:pPr>
      <w:r w:rsidRPr="00714126">
        <w:rPr>
          <w:rFonts w:ascii="標楷體" w:eastAsia="標楷體" w:hAnsi="標楷體" w:hint="eastAsia"/>
        </w:rPr>
        <w:t xml:space="preserve">檢核日期：中華民國 </w:t>
      </w:r>
      <w:r>
        <w:rPr>
          <w:rFonts w:ascii="標楷體" w:eastAsia="標楷體" w:hAnsi="標楷體"/>
        </w:rPr>
        <w:t xml:space="preserve"> </w:t>
      </w:r>
      <w:r w:rsidRPr="00714126">
        <w:rPr>
          <w:rFonts w:ascii="標楷體" w:eastAsia="標楷體" w:hAnsi="標楷體" w:hint="eastAsia"/>
        </w:rPr>
        <w:t xml:space="preserve"> 年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714126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714126">
        <w:rPr>
          <w:rFonts w:ascii="標楷體" w:eastAsia="標楷體" w:hAnsi="標楷體" w:hint="eastAsia"/>
        </w:rPr>
        <w:t xml:space="preserve"> 日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2988"/>
        <w:gridCol w:w="717"/>
        <w:gridCol w:w="838"/>
        <w:gridCol w:w="838"/>
        <w:gridCol w:w="838"/>
        <w:gridCol w:w="3080"/>
      </w:tblGrid>
      <w:tr w:rsidR="00F00C10" w:rsidRPr="00714126" w14:paraId="04D44741" w14:textId="77777777" w:rsidTr="00F00C10">
        <w:trPr>
          <w:trHeight w:val="720"/>
        </w:trPr>
        <w:tc>
          <w:tcPr>
            <w:tcW w:w="1200" w:type="dxa"/>
          </w:tcPr>
          <w:p w14:paraId="290240E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教師</w:t>
            </w:r>
          </w:p>
          <w:p w14:paraId="56808E6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0" w:type="dxa"/>
          </w:tcPr>
          <w:p w14:paraId="1CE3A68A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</w:tcPr>
          <w:p w14:paraId="6478BA8C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任教</w:t>
            </w:r>
          </w:p>
          <w:p w14:paraId="06997277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933" w:type="dxa"/>
            <w:gridSpan w:val="2"/>
          </w:tcPr>
          <w:p w14:paraId="47C8FE6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6EF857F9" w14:textId="77777777" w:rsidTr="00F00C10">
        <w:trPr>
          <w:trHeight w:val="698"/>
        </w:trPr>
        <w:tc>
          <w:tcPr>
            <w:tcW w:w="1200" w:type="dxa"/>
          </w:tcPr>
          <w:p w14:paraId="5EBE44EE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所屬</w:t>
            </w:r>
          </w:p>
          <w:p w14:paraId="446740C4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333" w:type="dxa"/>
            <w:gridSpan w:val="6"/>
          </w:tcPr>
          <w:p w14:paraId="482C8508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0E3DE401" w14:textId="77777777" w:rsidTr="00F00C10">
        <w:trPr>
          <w:trHeight w:val="1959"/>
        </w:trPr>
        <w:tc>
          <w:tcPr>
            <w:tcW w:w="1200" w:type="dxa"/>
          </w:tcPr>
          <w:p w14:paraId="4853E404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555F515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檢核</w:t>
            </w:r>
          </w:p>
          <w:p w14:paraId="44C00897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20" w:type="dxa"/>
            <w:gridSpan w:val="2"/>
          </w:tcPr>
          <w:p w14:paraId="1616531D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717F333C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檢核</w:t>
            </w:r>
          </w:p>
          <w:p w14:paraId="37DD6B60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40" w:type="dxa"/>
          </w:tcPr>
          <w:p w14:paraId="446D0EFA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26E46324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已執行</w:t>
            </w:r>
          </w:p>
          <w:p w14:paraId="22BC192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且</w:t>
            </w:r>
          </w:p>
          <w:p w14:paraId="251D7BB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具有</w:t>
            </w:r>
          </w:p>
          <w:p w14:paraId="771F8B5E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成效</w:t>
            </w:r>
          </w:p>
        </w:tc>
        <w:tc>
          <w:tcPr>
            <w:tcW w:w="840" w:type="dxa"/>
          </w:tcPr>
          <w:p w14:paraId="1032935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7F4AD2DB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已執行</w:t>
            </w:r>
          </w:p>
          <w:p w14:paraId="7488177D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待</w:t>
            </w:r>
          </w:p>
          <w:p w14:paraId="23FA0109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成效</w:t>
            </w:r>
          </w:p>
          <w:p w14:paraId="49067C07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加強</w:t>
            </w:r>
          </w:p>
        </w:tc>
        <w:tc>
          <w:tcPr>
            <w:tcW w:w="840" w:type="dxa"/>
          </w:tcPr>
          <w:p w14:paraId="18D0F681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238D842A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未執行</w:t>
            </w:r>
          </w:p>
        </w:tc>
        <w:tc>
          <w:tcPr>
            <w:tcW w:w="3093" w:type="dxa"/>
          </w:tcPr>
          <w:p w14:paraId="0713F5CF" w14:textId="77777777" w:rsidR="00F00C10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23C9C2AB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F00C10" w:rsidRPr="00714126" w14:paraId="7E138F32" w14:textId="77777777" w:rsidTr="00F00C10">
        <w:trPr>
          <w:trHeight w:val="876"/>
        </w:trPr>
        <w:tc>
          <w:tcPr>
            <w:tcW w:w="1200" w:type="dxa"/>
          </w:tcPr>
          <w:p w14:paraId="7760B19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課程</w:t>
            </w:r>
          </w:p>
          <w:p w14:paraId="53899C4F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3720" w:type="dxa"/>
            <w:gridSpan w:val="2"/>
          </w:tcPr>
          <w:p w14:paraId="613E7437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了解「生涯發展教育」之理念、課程目標及分段能力指標</w:t>
            </w:r>
            <w:r w:rsidR="00DE07EF">
              <w:rPr>
                <w:rFonts w:ascii="標楷體" w:eastAsia="標楷體" w:hAnsi="標楷體" w:hint="eastAsia"/>
              </w:rPr>
              <w:t>(議題實質內涵)</w:t>
            </w:r>
          </w:p>
        </w:tc>
        <w:tc>
          <w:tcPr>
            <w:tcW w:w="840" w:type="dxa"/>
          </w:tcPr>
          <w:p w14:paraId="33FD42F0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15FDCCAE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44A1DA5F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104339F8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5064FDFF" w14:textId="77777777" w:rsidTr="00F00C10">
        <w:trPr>
          <w:trHeight w:val="1060"/>
        </w:trPr>
        <w:tc>
          <w:tcPr>
            <w:tcW w:w="1200" w:type="dxa"/>
            <w:vMerge w:val="restart"/>
          </w:tcPr>
          <w:p w14:paraId="4F696288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18F5CE81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28FFEF33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教學</w:t>
            </w:r>
          </w:p>
          <w:p w14:paraId="7D88442D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720" w:type="dxa"/>
            <w:gridSpan w:val="2"/>
          </w:tcPr>
          <w:p w14:paraId="6FAC6B94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依分段能力指標及學生先備條件將「生涯發展教育」</w:t>
            </w:r>
            <w:r>
              <w:rPr>
                <w:rFonts w:ascii="標楷體" w:eastAsia="標楷體" w:hAnsi="標楷體" w:hint="eastAsia"/>
              </w:rPr>
              <w:t>融</w:t>
            </w:r>
            <w:r w:rsidRPr="00714126">
              <w:rPr>
                <w:rFonts w:ascii="標楷體" w:eastAsia="標楷體" w:hAnsi="標楷體" w:hint="eastAsia"/>
              </w:rPr>
              <w:t>入領域課程計畫</w:t>
            </w:r>
          </w:p>
        </w:tc>
        <w:tc>
          <w:tcPr>
            <w:tcW w:w="840" w:type="dxa"/>
          </w:tcPr>
          <w:p w14:paraId="44A80912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7D70DE90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6E17312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0AC55BF2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7E56E838" w14:textId="77777777" w:rsidTr="00F00C10">
        <w:trPr>
          <w:trHeight w:val="885"/>
        </w:trPr>
        <w:tc>
          <w:tcPr>
            <w:tcW w:w="1200" w:type="dxa"/>
            <w:vMerge/>
          </w:tcPr>
          <w:p w14:paraId="4D710A7C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0" w:type="dxa"/>
            <w:gridSpan w:val="2"/>
          </w:tcPr>
          <w:p w14:paraId="04AC11A4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規劃並進行適切的「生涯發展教育」教學活動</w:t>
            </w:r>
          </w:p>
        </w:tc>
        <w:tc>
          <w:tcPr>
            <w:tcW w:w="840" w:type="dxa"/>
          </w:tcPr>
          <w:p w14:paraId="582D64D8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60828902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0ACF0A11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43C1D6B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30D8CAF4" w14:textId="77777777" w:rsidTr="00F00C10">
        <w:trPr>
          <w:trHeight w:val="885"/>
        </w:trPr>
        <w:tc>
          <w:tcPr>
            <w:tcW w:w="1200" w:type="dxa"/>
            <w:vMerge/>
          </w:tcPr>
          <w:p w14:paraId="67179FF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0" w:type="dxa"/>
            <w:gridSpan w:val="2"/>
          </w:tcPr>
          <w:p w14:paraId="10605E56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善用相關軟硬體設備、家長及社區資源，進行「生涯發展教育」教學</w:t>
            </w:r>
          </w:p>
        </w:tc>
        <w:tc>
          <w:tcPr>
            <w:tcW w:w="840" w:type="dxa"/>
          </w:tcPr>
          <w:p w14:paraId="5C0FC509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6406C229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72537B34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07AA71B4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18CCD67F" w14:textId="77777777" w:rsidTr="00F00C10">
        <w:trPr>
          <w:trHeight w:val="705"/>
        </w:trPr>
        <w:tc>
          <w:tcPr>
            <w:tcW w:w="1200" w:type="dxa"/>
            <w:vMerge w:val="restart"/>
          </w:tcPr>
          <w:p w14:paraId="07EEADD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6A8FB13F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258FBB2B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評量</w:t>
            </w:r>
          </w:p>
          <w:p w14:paraId="160C2F13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3720" w:type="dxa"/>
            <w:gridSpan w:val="2"/>
          </w:tcPr>
          <w:p w14:paraId="6C76A632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採用多元學習評量，適時檢視學生學習情形</w:t>
            </w:r>
          </w:p>
        </w:tc>
        <w:tc>
          <w:tcPr>
            <w:tcW w:w="840" w:type="dxa"/>
          </w:tcPr>
          <w:p w14:paraId="1ED2B225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1408F12A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361882D1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655F6C5B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29FA22E7" w14:textId="77777777" w:rsidTr="00F00C10">
        <w:trPr>
          <w:trHeight w:val="705"/>
        </w:trPr>
        <w:tc>
          <w:tcPr>
            <w:tcW w:w="1200" w:type="dxa"/>
            <w:vMerge/>
          </w:tcPr>
          <w:p w14:paraId="054D8E2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0" w:type="dxa"/>
            <w:gridSpan w:val="2"/>
          </w:tcPr>
          <w:p w14:paraId="0B52EA46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綜合學生相關表現，提供適切回饋建議及生涯輔導</w:t>
            </w:r>
          </w:p>
        </w:tc>
        <w:tc>
          <w:tcPr>
            <w:tcW w:w="840" w:type="dxa"/>
          </w:tcPr>
          <w:p w14:paraId="06F24830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17C81B3A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72C945FA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2E8E73B8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5FDB5E0B" w14:textId="77777777" w:rsidTr="00F00C10">
        <w:trPr>
          <w:trHeight w:val="705"/>
        </w:trPr>
        <w:tc>
          <w:tcPr>
            <w:tcW w:w="1200" w:type="dxa"/>
            <w:vMerge/>
          </w:tcPr>
          <w:p w14:paraId="7C19AF3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0" w:type="dxa"/>
            <w:gridSpan w:val="2"/>
          </w:tcPr>
          <w:p w14:paraId="0063ACC6" w14:textId="77777777" w:rsidR="00F00C10" w:rsidRPr="00714126" w:rsidRDefault="00F00C10" w:rsidP="00227597">
            <w:pPr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檢核本學年教學成效，據以修正下學年「生涯發展教育」課程計畫</w:t>
            </w:r>
          </w:p>
        </w:tc>
        <w:tc>
          <w:tcPr>
            <w:tcW w:w="840" w:type="dxa"/>
          </w:tcPr>
          <w:p w14:paraId="0AE7C8AD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790A56C8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1CB03F3E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3076FD2C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0A375BCE" w14:textId="77777777" w:rsidTr="00F00C10">
        <w:trPr>
          <w:trHeight w:val="690"/>
        </w:trPr>
        <w:tc>
          <w:tcPr>
            <w:tcW w:w="1200" w:type="dxa"/>
            <w:vMerge w:val="restart"/>
          </w:tcPr>
          <w:p w14:paraId="7DB3BCC2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  <w:p w14:paraId="735D6CD6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  <w:r w:rsidRPr="0071412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720" w:type="dxa"/>
            <w:gridSpan w:val="2"/>
          </w:tcPr>
          <w:p w14:paraId="62255270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4CD886E7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29BC1B32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306C0762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3B64199C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0C10" w:rsidRPr="00714126" w14:paraId="1493A749" w14:textId="77777777" w:rsidTr="00F00C10">
        <w:trPr>
          <w:trHeight w:val="705"/>
        </w:trPr>
        <w:tc>
          <w:tcPr>
            <w:tcW w:w="1200" w:type="dxa"/>
            <w:vMerge/>
          </w:tcPr>
          <w:p w14:paraId="08C9910E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0" w:type="dxa"/>
            <w:gridSpan w:val="2"/>
          </w:tcPr>
          <w:p w14:paraId="37CE87CD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093C826B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7163E629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2081A1F1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</w:tcPr>
          <w:p w14:paraId="282E5585" w14:textId="77777777" w:rsidR="00F00C10" w:rsidRPr="00714126" w:rsidRDefault="00F00C10" w:rsidP="0022759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F85586F" w14:textId="77777777" w:rsidR="00047D0E" w:rsidRDefault="00047D0E" w:rsidP="00F00C10"/>
    <w:sectPr w:rsidR="00047D0E" w:rsidSect="00F00C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B0F9" w14:textId="77777777" w:rsidR="00680732" w:rsidRDefault="00680732" w:rsidP="00F00C10">
      <w:r>
        <w:separator/>
      </w:r>
    </w:p>
  </w:endnote>
  <w:endnote w:type="continuationSeparator" w:id="0">
    <w:p w14:paraId="48E3160A" w14:textId="77777777" w:rsidR="00680732" w:rsidRDefault="00680732" w:rsidP="00F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1547" w14:textId="77777777" w:rsidR="00680732" w:rsidRDefault="00680732" w:rsidP="00F00C10">
      <w:r>
        <w:separator/>
      </w:r>
    </w:p>
  </w:footnote>
  <w:footnote w:type="continuationSeparator" w:id="0">
    <w:p w14:paraId="78094B32" w14:textId="77777777" w:rsidR="00680732" w:rsidRDefault="00680732" w:rsidP="00F0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10"/>
    <w:rsid w:val="00022D2A"/>
    <w:rsid w:val="00047D0E"/>
    <w:rsid w:val="0005563D"/>
    <w:rsid w:val="00153A31"/>
    <w:rsid w:val="00220A0C"/>
    <w:rsid w:val="003530B9"/>
    <w:rsid w:val="00680732"/>
    <w:rsid w:val="0068706A"/>
    <w:rsid w:val="006D0ECE"/>
    <w:rsid w:val="006D58CC"/>
    <w:rsid w:val="00762651"/>
    <w:rsid w:val="007A124A"/>
    <w:rsid w:val="009D6CF1"/>
    <w:rsid w:val="00A21E32"/>
    <w:rsid w:val="00A353D0"/>
    <w:rsid w:val="00B72028"/>
    <w:rsid w:val="00B80556"/>
    <w:rsid w:val="00CA6F43"/>
    <w:rsid w:val="00CC2A7E"/>
    <w:rsid w:val="00DE07EF"/>
    <w:rsid w:val="00F00C10"/>
    <w:rsid w:val="00F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7C12F"/>
  <w15:docId w15:val="{63408169-D9F5-40FC-B445-0372A3D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C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00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0C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00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2019-12-16T10:05:00Z</cp:lastPrinted>
  <dcterms:created xsi:type="dcterms:W3CDTF">2024-09-18T09:07:00Z</dcterms:created>
  <dcterms:modified xsi:type="dcterms:W3CDTF">2024-09-18T09:07:00Z</dcterms:modified>
</cp:coreProperties>
</file>