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54" w:rsidRPr="00BD2D0F" w:rsidRDefault="00BD2D0F" w:rsidP="00BD2D0F">
      <w:pPr>
        <w:pStyle w:val="af5"/>
        <w:spacing w:before="240"/>
        <w:ind w:left="0"/>
        <w:jc w:val="center"/>
        <w:rPr>
          <w:rFonts w:ascii="標楷體" w:hAnsi="標楷體"/>
          <w:sz w:val="52"/>
          <w:szCs w:val="52"/>
        </w:rPr>
      </w:pPr>
      <w:r w:rsidRPr="00BD2D0F">
        <w:rPr>
          <w:rFonts w:ascii="標楷體" w:hAnsi="標楷體" w:hint="eastAsia"/>
          <w:sz w:val="52"/>
          <w:szCs w:val="52"/>
        </w:rPr>
        <w:t>國立故宮博物院</w:t>
      </w:r>
    </w:p>
    <w:p w:rsidR="00CF4D54" w:rsidRDefault="00CF4D54" w:rsidP="00F11B59">
      <w:pPr>
        <w:pStyle w:val="affa"/>
        <w:spacing w:line="360" w:lineRule="auto"/>
        <w:ind w:left="0"/>
        <w:rPr>
          <w:rFonts w:ascii="標楷體" w:hAnsi="標楷體"/>
          <w:noProof/>
          <w:kern w:val="0"/>
          <w:sz w:val="24"/>
          <w:szCs w:val="24"/>
        </w:rPr>
      </w:pPr>
    </w:p>
    <w:p w:rsidR="00C41EBF" w:rsidRDefault="00DC23E1" w:rsidP="00BD2D0F">
      <w:pPr>
        <w:pStyle w:val="affa"/>
        <w:spacing w:line="360" w:lineRule="auto"/>
        <w:ind w:left="0"/>
        <w:jc w:val="center"/>
        <w:rPr>
          <w:rFonts w:ascii="標楷體" w:hAnsi="標楷體"/>
          <w:b/>
          <w:sz w:val="40"/>
          <w:szCs w:val="40"/>
        </w:rPr>
      </w:pPr>
      <w:r w:rsidRPr="00BD2D0F">
        <w:rPr>
          <w:rFonts w:ascii="標楷體" w:hAnsi="標楷體" w:hint="eastAsia"/>
          <w:b/>
          <w:sz w:val="40"/>
          <w:szCs w:val="40"/>
        </w:rPr>
        <w:t>「蒙娜麗莎500年：達文西傳奇」</w:t>
      </w:r>
    </w:p>
    <w:p w:rsidR="00DC23E1" w:rsidRPr="00BD2D0F" w:rsidRDefault="00DC23E1" w:rsidP="00BD2D0F">
      <w:pPr>
        <w:pStyle w:val="affa"/>
        <w:spacing w:line="360" w:lineRule="auto"/>
        <w:ind w:left="0"/>
        <w:jc w:val="center"/>
        <w:rPr>
          <w:rFonts w:ascii="標楷體" w:hAnsi="標楷體"/>
          <w:b/>
          <w:sz w:val="40"/>
          <w:szCs w:val="40"/>
        </w:rPr>
      </w:pPr>
      <w:r w:rsidRPr="00BD2D0F">
        <w:rPr>
          <w:rFonts w:ascii="標楷體" w:hAnsi="標楷體" w:hint="eastAsia"/>
          <w:b/>
          <w:sz w:val="40"/>
          <w:szCs w:val="40"/>
        </w:rPr>
        <w:t>活動相關內容</w:t>
      </w:r>
    </w:p>
    <w:p w:rsidR="00BA67AE" w:rsidRPr="00304297" w:rsidRDefault="00BA67AE" w:rsidP="00BA67AE">
      <w:pPr>
        <w:pStyle w:val="affa"/>
        <w:spacing w:line="360" w:lineRule="auto"/>
        <w:ind w:left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一、展覽名稱：</w:t>
      </w:r>
      <w:r w:rsidRPr="00304297">
        <w:rPr>
          <w:rFonts w:ascii="標楷體" w:hAnsi="標楷體" w:hint="eastAsia"/>
          <w:sz w:val="24"/>
          <w:szCs w:val="24"/>
        </w:rPr>
        <w:t>「蒙娜麗莎500年</w:t>
      </w:r>
      <w:r>
        <w:rPr>
          <w:rFonts w:ascii="標楷體" w:hAnsi="標楷體" w:hint="eastAsia"/>
          <w:sz w:val="24"/>
          <w:szCs w:val="24"/>
        </w:rPr>
        <w:t>：達文西傳奇</w:t>
      </w:r>
      <w:r w:rsidRPr="00304297">
        <w:rPr>
          <w:rFonts w:ascii="標楷體" w:hAnsi="標楷體" w:hint="eastAsia"/>
          <w:sz w:val="24"/>
          <w:szCs w:val="24"/>
        </w:rPr>
        <w:t>」</w:t>
      </w:r>
    </w:p>
    <w:p w:rsidR="00BA67AE" w:rsidRPr="00304297" w:rsidRDefault="00BA67AE" w:rsidP="00BA67AE">
      <w:pPr>
        <w:pStyle w:val="affa"/>
        <w:spacing w:line="360" w:lineRule="auto"/>
        <w:ind w:left="1699" w:hangingChars="708" w:hanging="1699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二、</w:t>
      </w:r>
      <w:r w:rsidRPr="00304297">
        <w:rPr>
          <w:rFonts w:ascii="標楷體" w:hAnsi="標楷體" w:hint="eastAsia"/>
          <w:sz w:val="24"/>
          <w:szCs w:val="24"/>
        </w:rPr>
        <w:t>展覽時間：</w:t>
      </w:r>
      <w:r>
        <w:rPr>
          <w:rFonts w:ascii="標楷體" w:hAnsi="標楷體" w:hint="eastAsia"/>
          <w:sz w:val="24"/>
          <w:szCs w:val="24"/>
        </w:rPr>
        <w:t>民國102年10月31日至民國103年2月10日</w:t>
      </w:r>
      <w:r w:rsidRPr="00304297">
        <w:rPr>
          <w:rFonts w:ascii="標楷體" w:hAnsi="標楷體" w:hint="eastAsia"/>
          <w:sz w:val="24"/>
          <w:szCs w:val="24"/>
        </w:rPr>
        <w:t>，</w:t>
      </w:r>
      <w:r>
        <w:rPr>
          <w:rFonts w:ascii="標楷體" w:hAnsi="標楷體" w:hint="eastAsia"/>
          <w:sz w:val="24"/>
          <w:szCs w:val="24"/>
        </w:rPr>
        <w:t>每日上午</w:t>
      </w:r>
      <w:r w:rsidRPr="00304297">
        <w:rPr>
          <w:rFonts w:ascii="標楷體" w:hAnsi="標楷體" w:hint="eastAsia"/>
          <w:sz w:val="24"/>
          <w:szCs w:val="24"/>
        </w:rPr>
        <w:t>9</w:t>
      </w:r>
      <w:r>
        <w:rPr>
          <w:rFonts w:ascii="標楷體" w:hAnsi="標楷體" w:hint="eastAsia"/>
          <w:sz w:val="24"/>
          <w:szCs w:val="24"/>
        </w:rPr>
        <w:t>時至下午5時(下午4:30以後停止售票與入場)。</w:t>
      </w:r>
    </w:p>
    <w:p w:rsidR="00BA67AE" w:rsidRPr="00304297" w:rsidRDefault="00BA67AE" w:rsidP="00BA67AE">
      <w:pPr>
        <w:pStyle w:val="affa"/>
        <w:spacing w:line="360" w:lineRule="auto"/>
        <w:ind w:left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三、</w:t>
      </w:r>
      <w:r w:rsidRPr="00304297">
        <w:rPr>
          <w:rFonts w:ascii="標楷體" w:hAnsi="標楷體" w:hint="eastAsia"/>
          <w:sz w:val="24"/>
          <w:szCs w:val="24"/>
        </w:rPr>
        <w:t>展覽地點：</w:t>
      </w:r>
      <w:r>
        <w:rPr>
          <w:rFonts w:ascii="標楷體" w:hAnsi="標楷體" w:hint="eastAsia"/>
          <w:sz w:val="24"/>
          <w:szCs w:val="24"/>
        </w:rPr>
        <w:t>國立故宮博物院 圖書文獻大樓一樓</w:t>
      </w:r>
      <w:proofErr w:type="gramStart"/>
      <w:r>
        <w:rPr>
          <w:rFonts w:ascii="標楷體" w:hAnsi="標楷體" w:hint="eastAsia"/>
          <w:sz w:val="24"/>
          <w:szCs w:val="24"/>
        </w:rPr>
        <w:t>特</w:t>
      </w:r>
      <w:proofErr w:type="gramEnd"/>
      <w:r>
        <w:rPr>
          <w:rFonts w:ascii="標楷體" w:hAnsi="標楷體" w:hint="eastAsia"/>
          <w:sz w:val="24"/>
          <w:szCs w:val="24"/>
        </w:rPr>
        <w:t>展區</w:t>
      </w:r>
    </w:p>
    <w:p w:rsidR="00BA67AE" w:rsidRDefault="00BA67AE" w:rsidP="00BA67AE">
      <w:pPr>
        <w:pStyle w:val="affa"/>
        <w:spacing w:line="360" w:lineRule="auto"/>
        <w:ind w:left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四、</w:t>
      </w:r>
      <w:r w:rsidRPr="00304297">
        <w:rPr>
          <w:rFonts w:ascii="標楷體" w:hAnsi="標楷體" w:hint="eastAsia"/>
          <w:sz w:val="24"/>
          <w:szCs w:val="24"/>
        </w:rPr>
        <w:t>展覽內容：</w:t>
      </w:r>
    </w:p>
    <w:p w:rsidR="00BA67AE" w:rsidRDefault="00BA67AE" w:rsidP="00BA67AE">
      <w:pPr>
        <w:pStyle w:val="affa"/>
        <w:spacing w:line="360" w:lineRule="auto"/>
        <w:ind w:left="0" w:firstLineChars="200" w:firstLine="4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1.本展不可不看三大理由：</w:t>
      </w:r>
    </w:p>
    <w:p w:rsidR="00BA67AE" w:rsidRDefault="00BA67AE" w:rsidP="00CF4D54">
      <w:pPr>
        <w:pStyle w:val="affa"/>
        <w:spacing w:line="360" w:lineRule="auto"/>
        <w:ind w:left="0" w:firstLineChars="295" w:firstLine="70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(1)達文西油畫真跡首次來台。</w:t>
      </w:r>
    </w:p>
    <w:p w:rsidR="00BA67AE" w:rsidRDefault="00BA67AE" w:rsidP="00CF4D54">
      <w:pPr>
        <w:pStyle w:val="affa"/>
        <w:spacing w:line="360" w:lineRule="auto"/>
        <w:ind w:left="0" w:firstLineChars="295" w:firstLine="708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(2)義大利佛羅倫斯烏菲茲美術館珍藏首次來台。</w:t>
      </w:r>
    </w:p>
    <w:p w:rsidR="00BA67AE" w:rsidRPr="00B07E6F" w:rsidRDefault="00BA67AE" w:rsidP="00CF4D54">
      <w:pPr>
        <w:ind w:firstLineChars="295" w:firstLine="708"/>
        <w:rPr>
          <w:rFonts w:ascii="標楷體" w:eastAsia="標楷體" w:hAnsi="標楷體"/>
        </w:rPr>
      </w:pPr>
      <w:r w:rsidRPr="00B07E6F">
        <w:rPr>
          <w:rFonts w:ascii="標楷體" w:eastAsia="標楷體" w:hAnsi="標楷體" w:hint="eastAsia"/>
        </w:rPr>
        <w:t>(3)看杜象、雷捷等50位現代藝術家 打造《蒙娜麗莎》百變傳奇</w:t>
      </w:r>
      <w:r>
        <w:rPr>
          <w:rFonts w:ascii="標楷體" w:eastAsia="標楷體" w:hAnsi="標楷體" w:hint="eastAsia"/>
        </w:rPr>
        <w:t>。</w:t>
      </w:r>
    </w:p>
    <w:p w:rsidR="00BA67AE" w:rsidRPr="00304297" w:rsidRDefault="00BA67AE" w:rsidP="00BA67AE">
      <w:pPr>
        <w:pStyle w:val="affa"/>
        <w:spacing w:line="360" w:lineRule="auto"/>
        <w:ind w:left="0" w:firstLineChars="200" w:firstLine="48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2.本次之展出內容分為四大主題：</w:t>
      </w:r>
    </w:p>
    <w:p w:rsidR="00BA67AE" w:rsidRPr="00B07E6F" w:rsidRDefault="00BA67AE" w:rsidP="00CF4D54">
      <w:pPr>
        <w:pStyle w:val="affa"/>
        <w:spacing w:line="360" w:lineRule="auto"/>
        <w:ind w:leftChars="177" w:left="425" w:firstLineChars="118" w:firstLine="283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(</w:t>
      </w:r>
      <w:r w:rsidRPr="00B07E6F">
        <w:rPr>
          <w:rFonts w:ascii="標楷體" w:hAnsi="標楷體" w:hint="eastAsia"/>
          <w:sz w:val="24"/>
          <w:szCs w:val="24"/>
        </w:rPr>
        <w:t>1)【達文西與他的工作坊】</w:t>
      </w:r>
    </w:p>
    <w:p w:rsidR="00BA67AE" w:rsidRPr="00B07E6F" w:rsidRDefault="00BA67AE" w:rsidP="00CF4D54">
      <w:pPr>
        <w:adjustRightInd w:val="0"/>
        <w:snapToGrid w:val="0"/>
        <w:spacing w:line="360" w:lineRule="auto"/>
        <w:ind w:leftChars="472" w:left="1134" w:hanging="1"/>
        <w:rPr>
          <w:rFonts w:ascii="標楷體" w:eastAsia="標楷體" w:hAnsi="標楷體"/>
          <w:szCs w:val="24"/>
        </w:rPr>
      </w:pPr>
      <w:r w:rsidRPr="00B07E6F">
        <w:rPr>
          <w:rFonts w:ascii="標楷體" w:eastAsia="標楷體" w:hAnsi="標楷體" w:hint="eastAsia"/>
        </w:rPr>
        <w:t>工作坊為文藝復興的特色，達文西油畫真跡首度來台！包含由達文西與合作者共同繪製完成的《岩洞中聖母》，以及義大利烏菲茲美術館首度借展台灣、達文西重要作品之</w:t>
      </w:r>
      <w:proofErr w:type="gramStart"/>
      <w:r w:rsidRPr="00B07E6F">
        <w:rPr>
          <w:rFonts w:ascii="標楷體" w:eastAsia="標楷體" w:hAnsi="標楷體" w:hint="eastAsia"/>
        </w:rPr>
        <w:t>一</w:t>
      </w:r>
      <w:proofErr w:type="gramEnd"/>
      <w:r w:rsidRPr="00B07E6F">
        <w:rPr>
          <w:rFonts w:ascii="標楷體" w:eastAsia="標楷體" w:hAnsi="標楷體" w:hint="eastAsia"/>
        </w:rPr>
        <w:t>《麗達與天鵝》。</w:t>
      </w:r>
    </w:p>
    <w:p w:rsidR="00BA67AE" w:rsidRPr="00B07E6F" w:rsidRDefault="00BA67AE" w:rsidP="00CF4D54">
      <w:pPr>
        <w:adjustRightInd w:val="0"/>
        <w:snapToGrid w:val="0"/>
        <w:spacing w:line="360" w:lineRule="auto"/>
        <w:ind w:leftChars="177" w:left="425" w:firstLineChars="118" w:firstLine="283"/>
        <w:jc w:val="both"/>
        <w:rPr>
          <w:rFonts w:ascii="標楷體" w:eastAsia="標楷體" w:hAnsi="標楷體"/>
          <w:szCs w:val="24"/>
        </w:rPr>
      </w:pPr>
      <w:r w:rsidRPr="00B07E6F">
        <w:rPr>
          <w:rFonts w:ascii="標楷體" w:eastAsia="標楷體" w:hAnsi="標楷體" w:hint="eastAsia"/>
          <w:szCs w:val="24"/>
        </w:rPr>
        <w:t>(2)【經典蒙娜麗莎】</w:t>
      </w:r>
    </w:p>
    <w:p w:rsidR="00BA67AE" w:rsidRPr="00B07E6F" w:rsidRDefault="00BA67AE" w:rsidP="00CF4D54">
      <w:pPr>
        <w:adjustRightInd w:val="0"/>
        <w:snapToGrid w:val="0"/>
        <w:spacing w:line="360" w:lineRule="auto"/>
        <w:ind w:leftChars="472" w:left="1134" w:hanging="1"/>
        <w:rPr>
          <w:rFonts w:ascii="標楷體" w:eastAsia="標楷體" w:hAnsi="標楷體"/>
          <w:szCs w:val="24"/>
        </w:rPr>
      </w:pPr>
      <w:r w:rsidRPr="00B07E6F">
        <w:rPr>
          <w:rFonts w:ascii="標楷體" w:eastAsia="標楷體" w:hAnsi="標楷體" w:hint="eastAsia"/>
        </w:rPr>
        <w:t>從十六世紀於羅浮宮展出後，成為美感崇拜的對象。以經典《蒙娜麗莎》肖像為主題延伸出多幅以此為主軸的畫像，不管</w:t>
      </w:r>
      <w:proofErr w:type="gramStart"/>
      <w:r w:rsidRPr="00B07E6F">
        <w:rPr>
          <w:rFonts w:ascii="標楷體" w:eastAsia="標楷體" w:hAnsi="標楷體" w:hint="eastAsia"/>
        </w:rPr>
        <w:t>是著</w:t>
      </w:r>
      <w:proofErr w:type="gramEnd"/>
      <w:r w:rsidRPr="00B07E6F">
        <w:rPr>
          <w:rFonts w:ascii="標楷體" w:eastAsia="標楷體" w:hAnsi="標楷體" w:hint="eastAsia"/>
        </w:rPr>
        <w:t>衣或</w:t>
      </w:r>
      <w:proofErr w:type="gramStart"/>
      <w:r w:rsidRPr="00B07E6F">
        <w:rPr>
          <w:rFonts w:ascii="標楷體" w:eastAsia="標楷體" w:hAnsi="標楷體" w:hint="eastAsia"/>
        </w:rPr>
        <w:t>未著</w:t>
      </w:r>
      <w:proofErr w:type="gramEnd"/>
      <w:r w:rsidRPr="00B07E6F">
        <w:rPr>
          <w:rFonts w:ascii="標楷體" w:eastAsia="標楷體" w:hAnsi="標楷體" w:hint="eastAsia"/>
        </w:rPr>
        <w:t>衣都可見當時對達文西《蒙娜麗莎》的推崇。</w:t>
      </w:r>
      <w:r w:rsidRPr="00B07E6F">
        <w:rPr>
          <w:rFonts w:ascii="標楷體" w:eastAsia="標楷體" w:hAnsi="標楷體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A67AE" w:rsidRPr="00B07E6F" w:rsidRDefault="00BA67AE" w:rsidP="00CF4D54">
      <w:pPr>
        <w:adjustRightInd w:val="0"/>
        <w:snapToGrid w:val="0"/>
        <w:spacing w:line="360" w:lineRule="auto"/>
        <w:ind w:leftChars="177" w:left="425" w:firstLineChars="118" w:firstLine="283"/>
        <w:rPr>
          <w:rFonts w:ascii="標楷體" w:eastAsia="標楷體" w:hAnsi="標楷體"/>
          <w:szCs w:val="24"/>
        </w:rPr>
      </w:pPr>
      <w:r w:rsidRPr="00B07E6F">
        <w:rPr>
          <w:rFonts w:ascii="標楷體" w:eastAsia="標楷體" w:hAnsi="標楷體" w:hint="eastAsia"/>
          <w:szCs w:val="24"/>
        </w:rPr>
        <w:t>(3)【蒙娜麗莎變奏曲】</w:t>
      </w:r>
    </w:p>
    <w:p w:rsidR="00BA67AE" w:rsidRPr="00B07E6F" w:rsidRDefault="00BA67AE" w:rsidP="00CF4D54">
      <w:pPr>
        <w:adjustRightInd w:val="0"/>
        <w:snapToGrid w:val="0"/>
        <w:spacing w:line="360" w:lineRule="auto"/>
        <w:ind w:leftChars="472" w:left="1134" w:hanging="1"/>
        <w:rPr>
          <w:rFonts w:ascii="標楷體" w:eastAsia="標楷體" w:hAnsi="標楷體"/>
          <w:szCs w:val="24"/>
        </w:rPr>
      </w:pPr>
      <w:r w:rsidRPr="00B07E6F">
        <w:rPr>
          <w:rFonts w:ascii="標楷體" w:eastAsia="標楷體" w:hAnsi="標楷體" w:hint="eastAsia"/>
        </w:rPr>
        <w:t>達文西的《蒙娜麗莎》於</w:t>
      </w:r>
      <w:r w:rsidRPr="00B07E6F">
        <w:rPr>
          <w:rFonts w:ascii="標楷體" w:eastAsia="標楷體" w:hAnsi="標楷體"/>
        </w:rPr>
        <w:t>1911</w:t>
      </w:r>
      <w:r w:rsidRPr="00B07E6F">
        <w:rPr>
          <w:rFonts w:ascii="標楷體" w:eastAsia="標楷體" w:hAnsi="標楷體" w:hint="eastAsia"/>
        </w:rPr>
        <w:t>年遭竊，此事件讓《蒙娜麗莎》聞名全球，2013年是《蒙娜麗莎》於佛羅倫斯被尋回的100周年。從藝術表現到大眾媒體持續的創造中，不斷出現蒙娜麗莎多種樣貌及變化。本區展出近50位現代藝術家眼中的蒙娜麗莎，看達</w:t>
      </w:r>
      <w:proofErr w:type="gramStart"/>
      <w:r w:rsidRPr="00B07E6F">
        <w:rPr>
          <w:rFonts w:ascii="標楷體" w:eastAsia="標楷體" w:hAnsi="標楷體" w:hint="eastAsia"/>
        </w:rPr>
        <w:t>達</w:t>
      </w:r>
      <w:proofErr w:type="gramEnd"/>
      <w:r w:rsidRPr="00B07E6F">
        <w:rPr>
          <w:rFonts w:ascii="標楷體" w:eastAsia="標楷體" w:hAnsi="標楷體" w:hint="eastAsia"/>
        </w:rPr>
        <w:t>運動巨匠杜象為蒙娜麗莎畫鬍子、超現實主義大師達利的蒙娜麗莎裝扮，以及</w:t>
      </w:r>
      <w:proofErr w:type="gramStart"/>
      <w:r w:rsidRPr="00B07E6F">
        <w:rPr>
          <w:rFonts w:ascii="標楷體" w:eastAsia="標楷體" w:hAnsi="標楷體" w:hint="eastAsia"/>
        </w:rPr>
        <w:t>變身小豬</w:t>
      </w:r>
      <w:proofErr w:type="gramEnd"/>
      <w:r w:rsidRPr="00B07E6F">
        <w:rPr>
          <w:rFonts w:ascii="標楷體" w:eastAsia="標楷體" w:hAnsi="標楷體" w:hint="eastAsia"/>
        </w:rPr>
        <w:t>、木乃伊等新的詮釋。</w:t>
      </w:r>
      <w:r w:rsidRPr="00B07E6F">
        <w:rPr>
          <w:rFonts w:ascii="標楷體" w:eastAsia="標楷體" w:hAnsi="標楷體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BA67AE" w:rsidRPr="00B07E6F" w:rsidRDefault="00BA67AE" w:rsidP="00CF4D54">
      <w:pPr>
        <w:adjustRightInd w:val="0"/>
        <w:snapToGrid w:val="0"/>
        <w:spacing w:line="360" w:lineRule="auto"/>
        <w:ind w:leftChars="177" w:left="425" w:firstLineChars="118" w:firstLine="283"/>
        <w:rPr>
          <w:rFonts w:ascii="標楷體" w:eastAsia="標楷體" w:hAnsi="標楷體"/>
        </w:rPr>
      </w:pPr>
      <w:r w:rsidRPr="00B07E6F">
        <w:rPr>
          <w:rFonts w:ascii="標楷體" w:eastAsia="標楷體" w:hAnsi="標楷體" w:hint="eastAsia"/>
          <w:szCs w:val="24"/>
        </w:rPr>
        <w:t>(4)</w:t>
      </w:r>
      <w:r w:rsidRPr="00B07E6F">
        <w:rPr>
          <w:rFonts w:ascii="標楷體" w:eastAsia="標楷體" w:hAnsi="標楷體" w:hint="eastAsia"/>
        </w:rPr>
        <w:t>【達文西科學與科技運用】</w:t>
      </w:r>
    </w:p>
    <w:p w:rsidR="00BA67AE" w:rsidRPr="00304297" w:rsidRDefault="00BA67AE" w:rsidP="00CF4D54">
      <w:pPr>
        <w:adjustRightInd w:val="0"/>
        <w:snapToGrid w:val="0"/>
        <w:spacing w:line="360" w:lineRule="auto"/>
        <w:ind w:leftChars="472" w:left="1134" w:hanging="1"/>
        <w:rPr>
          <w:rFonts w:ascii="標楷體" w:eastAsia="標楷體" w:hAnsi="標楷體"/>
          <w:szCs w:val="24"/>
        </w:rPr>
      </w:pPr>
      <w:r w:rsidRPr="00B07E6F">
        <w:rPr>
          <w:rFonts w:ascii="標楷體" w:eastAsia="標楷體" w:hAnsi="標楷體" w:hint="eastAsia"/>
        </w:rPr>
        <w:lastRenderedPageBreak/>
        <w:t>達文西不僅在藝術上有卓越造詣，在科學、設計也領先群雄，本區展出依</w:t>
      </w:r>
      <w:r w:rsidRPr="00B07E6F">
        <w:rPr>
          <w:rFonts w:ascii="標楷體" w:eastAsia="標楷體" w:hAnsi="標楷體" w:hint="eastAsia"/>
          <w:bCs/>
        </w:rPr>
        <w:t>達文西手稿所製作</w:t>
      </w:r>
      <w:r w:rsidRPr="00B07E6F">
        <w:rPr>
          <w:rFonts w:ascii="標楷體" w:eastAsia="標楷體" w:hAnsi="標楷體" w:hint="eastAsia"/>
        </w:rPr>
        <w:t>之各項物件，包含樂器、手提包等，可看出與今日時代的傳承。</w:t>
      </w:r>
    </w:p>
    <w:p w:rsidR="00BA67AE" w:rsidRPr="00304297" w:rsidRDefault="00BA67AE" w:rsidP="00BA67AE">
      <w:pPr>
        <w:pStyle w:val="affa"/>
        <w:spacing w:line="360" w:lineRule="auto"/>
        <w:ind w:left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五、</w:t>
      </w:r>
      <w:r w:rsidRPr="00304297">
        <w:rPr>
          <w:rFonts w:ascii="標楷體" w:hAnsi="標楷體" w:hint="eastAsia"/>
          <w:sz w:val="24"/>
          <w:szCs w:val="24"/>
        </w:rPr>
        <w:t>票價：</w:t>
      </w:r>
    </w:p>
    <w:p w:rsidR="00BA67AE" w:rsidRDefault="00BA67AE" w:rsidP="00BA67AE">
      <w:pPr>
        <w:pStyle w:val="affa"/>
        <w:spacing w:line="360" w:lineRule="auto"/>
        <w:ind w:leftChars="177" w:left="425"/>
        <w:rPr>
          <w:rFonts w:ascii="標楷體" w:hAnsi="標楷體" w:cs="新細明體"/>
          <w:kern w:val="0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1.</w:t>
      </w:r>
      <w:r w:rsidRPr="00304297">
        <w:rPr>
          <w:rFonts w:ascii="標楷體" w:hAnsi="標楷體" w:hint="eastAsia"/>
          <w:sz w:val="24"/>
          <w:szCs w:val="24"/>
        </w:rPr>
        <w:t>現場票價：全票2</w:t>
      </w:r>
      <w:r>
        <w:rPr>
          <w:rFonts w:ascii="標楷體" w:hAnsi="標楷體" w:hint="eastAsia"/>
          <w:sz w:val="24"/>
          <w:szCs w:val="24"/>
        </w:rPr>
        <w:t>8</w:t>
      </w:r>
      <w:r w:rsidRPr="00304297">
        <w:rPr>
          <w:rFonts w:ascii="標楷體" w:hAnsi="標楷體" w:hint="eastAsia"/>
          <w:sz w:val="24"/>
          <w:szCs w:val="24"/>
        </w:rPr>
        <w:t>0元、優惠票2</w:t>
      </w:r>
      <w:r>
        <w:rPr>
          <w:rFonts w:ascii="標楷體" w:hAnsi="標楷體" w:hint="eastAsia"/>
          <w:sz w:val="24"/>
          <w:szCs w:val="24"/>
        </w:rPr>
        <w:t>5</w:t>
      </w:r>
      <w:r w:rsidRPr="00304297">
        <w:rPr>
          <w:rFonts w:ascii="標楷體" w:hAnsi="標楷體" w:hint="eastAsia"/>
          <w:sz w:val="24"/>
          <w:szCs w:val="24"/>
        </w:rPr>
        <w:t>0元(</w:t>
      </w:r>
      <w:r w:rsidRPr="00B07E6F">
        <w:rPr>
          <w:rFonts w:ascii="標楷體" w:hAnsi="標楷體" w:cs="新細明體"/>
          <w:kern w:val="0"/>
          <w:sz w:val="24"/>
          <w:szCs w:val="24"/>
        </w:rPr>
        <w:t>身高超過 110公分</w:t>
      </w:r>
      <w:r w:rsidRPr="00B07E6F">
        <w:rPr>
          <w:rFonts w:ascii="標楷體" w:hAnsi="標楷體" w:cs="新細明體" w:hint="eastAsia"/>
          <w:kern w:val="0"/>
          <w:sz w:val="24"/>
          <w:szCs w:val="24"/>
        </w:rPr>
        <w:t>以上</w:t>
      </w:r>
      <w:r w:rsidRPr="00B07E6F">
        <w:rPr>
          <w:rFonts w:ascii="標楷體" w:hAnsi="標楷體" w:cs="新細明體"/>
          <w:kern w:val="0"/>
          <w:sz w:val="24"/>
          <w:szCs w:val="24"/>
        </w:rPr>
        <w:t>之幼童</w:t>
      </w:r>
      <w:r w:rsidRPr="00B07E6F">
        <w:rPr>
          <w:rFonts w:ascii="標楷體" w:hAnsi="標楷體" w:cs="新細明體" w:hint="eastAsia"/>
          <w:kern w:val="0"/>
          <w:sz w:val="24"/>
          <w:szCs w:val="24"/>
        </w:rPr>
        <w:t>、</w:t>
      </w:r>
      <w:r w:rsidRPr="00B07E6F">
        <w:rPr>
          <w:rFonts w:ascii="標楷體" w:hAnsi="標楷體" w:cs="新細明體"/>
          <w:kern w:val="0"/>
          <w:sz w:val="24"/>
          <w:szCs w:val="24"/>
        </w:rPr>
        <w:t>65歲</w:t>
      </w:r>
      <w:r>
        <w:rPr>
          <w:rFonts w:ascii="標楷體" w:hAnsi="標楷體" w:cs="新細明體" w:hint="eastAsia"/>
          <w:kern w:val="0"/>
          <w:sz w:val="24"/>
          <w:szCs w:val="24"/>
        </w:rPr>
        <w:t xml:space="preserve"> </w:t>
      </w:r>
    </w:p>
    <w:p w:rsidR="00BA67AE" w:rsidRPr="00304297" w:rsidRDefault="00BA67AE" w:rsidP="00BA67AE">
      <w:pPr>
        <w:pStyle w:val="affa"/>
        <w:spacing w:line="360" w:lineRule="auto"/>
        <w:ind w:leftChars="177" w:left="425"/>
        <w:rPr>
          <w:rFonts w:ascii="標楷體" w:hAnsi="標楷體"/>
          <w:sz w:val="24"/>
          <w:szCs w:val="24"/>
        </w:rPr>
      </w:pPr>
      <w:r>
        <w:rPr>
          <w:rFonts w:ascii="標楷體" w:hAnsi="標楷體" w:cs="新細明體" w:hint="eastAsia"/>
          <w:kern w:val="0"/>
          <w:sz w:val="24"/>
          <w:szCs w:val="24"/>
        </w:rPr>
        <w:t xml:space="preserve">  </w:t>
      </w:r>
      <w:r w:rsidRPr="00B07E6F">
        <w:rPr>
          <w:rFonts w:ascii="標楷體" w:hAnsi="標楷體" w:cs="新細明體"/>
          <w:kern w:val="0"/>
          <w:sz w:val="24"/>
          <w:szCs w:val="24"/>
        </w:rPr>
        <w:t>以上長者</w:t>
      </w:r>
      <w:r w:rsidRPr="00B07E6F">
        <w:rPr>
          <w:rFonts w:ascii="標楷體" w:hAnsi="標楷體" w:cs="新細明體" w:hint="eastAsia"/>
          <w:kern w:val="0"/>
          <w:sz w:val="24"/>
          <w:szCs w:val="24"/>
        </w:rPr>
        <w:t>現場憑證限購一張、學生現場憑證限購一張及</w:t>
      </w:r>
      <w:r w:rsidRPr="00B07E6F">
        <w:rPr>
          <w:rFonts w:ascii="標楷體" w:hAnsi="標楷體" w:cs="新細明體"/>
          <w:kern w:val="0"/>
          <w:sz w:val="24"/>
          <w:szCs w:val="24"/>
        </w:rPr>
        <w:t>20人以上之團體</w:t>
      </w:r>
      <w:r w:rsidRPr="00304297">
        <w:rPr>
          <w:rFonts w:ascii="標楷體" w:hAnsi="標楷體" w:hint="eastAsia"/>
          <w:sz w:val="24"/>
          <w:szCs w:val="24"/>
        </w:rPr>
        <w:t>)</w:t>
      </w:r>
      <w:r>
        <w:rPr>
          <w:rFonts w:ascii="標楷體" w:hAnsi="標楷體" w:hint="eastAsia"/>
          <w:sz w:val="24"/>
          <w:szCs w:val="24"/>
        </w:rPr>
        <w:t>。</w:t>
      </w:r>
    </w:p>
    <w:p w:rsidR="00BA67AE" w:rsidRDefault="00BA67AE" w:rsidP="00BA67AE">
      <w:pPr>
        <w:pStyle w:val="affa"/>
        <w:spacing w:line="360" w:lineRule="auto"/>
        <w:ind w:leftChars="177" w:left="708" w:hangingChars="118" w:hanging="283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2.活動推廣</w:t>
      </w:r>
      <w:r w:rsidRPr="00304297">
        <w:rPr>
          <w:rFonts w:ascii="標楷體" w:hAnsi="標楷體" w:hint="eastAsia"/>
          <w:sz w:val="24"/>
          <w:szCs w:val="24"/>
        </w:rPr>
        <w:t>票，不分</w:t>
      </w:r>
      <w:r>
        <w:rPr>
          <w:rFonts w:ascii="標楷體" w:hAnsi="標楷體" w:hint="eastAsia"/>
          <w:sz w:val="24"/>
          <w:szCs w:val="24"/>
        </w:rPr>
        <w:t>成</w:t>
      </w:r>
      <w:r w:rsidRPr="00304297">
        <w:rPr>
          <w:rFonts w:ascii="標楷體" w:hAnsi="標楷體" w:hint="eastAsia"/>
          <w:sz w:val="24"/>
          <w:szCs w:val="24"/>
        </w:rPr>
        <w:t>人、</w:t>
      </w:r>
      <w:r>
        <w:rPr>
          <w:rFonts w:ascii="標楷體" w:hAnsi="標楷體" w:hint="eastAsia"/>
          <w:sz w:val="24"/>
          <w:szCs w:val="24"/>
        </w:rPr>
        <w:t>學生、兒童</w:t>
      </w:r>
      <w:r w:rsidRPr="00304297">
        <w:rPr>
          <w:rFonts w:ascii="標楷體" w:hAnsi="標楷體" w:hint="eastAsia"/>
          <w:sz w:val="24"/>
          <w:szCs w:val="24"/>
        </w:rPr>
        <w:t>皆為1</w:t>
      </w:r>
      <w:r>
        <w:rPr>
          <w:rFonts w:ascii="標楷體" w:hAnsi="標楷體" w:hint="eastAsia"/>
          <w:sz w:val="24"/>
          <w:szCs w:val="24"/>
        </w:rPr>
        <w:t>8</w:t>
      </w:r>
      <w:r w:rsidRPr="00304297">
        <w:rPr>
          <w:rFonts w:ascii="標楷體" w:hAnsi="標楷體" w:hint="eastAsia"/>
          <w:sz w:val="24"/>
          <w:szCs w:val="24"/>
        </w:rPr>
        <w:t>0元，平日、假日，個人、團體均可使用</w:t>
      </w:r>
      <w:r>
        <w:rPr>
          <w:rFonts w:ascii="標楷體" w:hAnsi="標楷體" w:hint="eastAsia"/>
          <w:sz w:val="24"/>
          <w:szCs w:val="24"/>
        </w:rPr>
        <w:t>(現場不銷售此優惠票種)</w:t>
      </w:r>
      <w:r w:rsidRPr="00304297">
        <w:rPr>
          <w:rFonts w:ascii="標楷體" w:hAnsi="標楷體" w:hint="eastAsia"/>
          <w:sz w:val="24"/>
          <w:szCs w:val="24"/>
        </w:rPr>
        <w:t>。</w:t>
      </w:r>
    </w:p>
    <w:p w:rsidR="00BA67AE" w:rsidRPr="00304297" w:rsidRDefault="00BA67AE" w:rsidP="00BA67AE">
      <w:pPr>
        <w:pStyle w:val="affa"/>
        <w:spacing w:line="360" w:lineRule="auto"/>
        <w:ind w:leftChars="177" w:left="708" w:hangingChars="118" w:hanging="283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3.</w:t>
      </w:r>
      <w:r w:rsidRPr="00F22934">
        <w:rPr>
          <w:rFonts w:ascii="標楷體" w:hAnsi="標楷體" w:cs="新細明體" w:hint="eastAsia"/>
          <w:kern w:val="0"/>
          <w:sz w:val="24"/>
          <w:szCs w:val="24"/>
        </w:rPr>
        <w:t>免費參觀：</w:t>
      </w:r>
      <w:r w:rsidRPr="00F22934">
        <w:rPr>
          <w:rFonts w:ascii="標楷體" w:hAnsi="標楷體" w:cs="新細明體"/>
          <w:kern w:val="0"/>
          <w:sz w:val="24"/>
          <w:szCs w:val="24"/>
        </w:rPr>
        <w:t>身高110公分以下之幼童</w:t>
      </w:r>
      <w:r w:rsidRPr="00F22934">
        <w:rPr>
          <w:rFonts w:ascii="標楷體" w:hAnsi="標楷體" w:cs="新細明體" w:hint="eastAsia"/>
          <w:kern w:val="0"/>
          <w:sz w:val="24"/>
          <w:szCs w:val="24"/>
        </w:rPr>
        <w:t>及</w:t>
      </w:r>
      <w:r w:rsidRPr="00F22934">
        <w:rPr>
          <w:rFonts w:ascii="標楷體" w:hAnsi="標楷體" w:cs="新細明體"/>
          <w:kern w:val="0"/>
          <w:sz w:val="24"/>
          <w:szCs w:val="24"/>
        </w:rPr>
        <w:t>身心障礙人士(憑證件)及其陪同者一位</w:t>
      </w:r>
      <w:r w:rsidRPr="00F22934">
        <w:rPr>
          <w:rFonts w:ascii="標楷體" w:hAnsi="標楷體" w:cs="新細明體" w:hint="eastAsia"/>
          <w:kern w:val="0"/>
          <w:sz w:val="24"/>
          <w:szCs w:val="24"/>
        </w:rPr>
        <w:t>。</w:t>
      </w:r>
    </w:p>
    <w:p w:rsidR="00BA67AE" w:rsidRPr="00304297" w:rsidRDefault="00BA67AE" w:rsidP="00CF4D54">
      <w:pPr>
        <w:pStyle w:val="affa"/>
        <w:spacing w:line="360" w:lineRule="auto"/>
        <w:ind w:left="545" w:hangingChars="227" w:hanging="545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六、</w:t>
      </w:r>
      <w:r w:rsidRPr="00304297">
        <w:rPr>
          <w:rFonts w:ascii="標楷體" w:hAnsi="標楷體" w:hint="eastAsia"/>
          <w:sz w:val="24"/>
          <w:szCs w:val="24"/>
        </w:rPr>
        <w:t>團體導</w:t>
      </w:r>
      <w:proofErr w:type="gramStart"/>
      <w:r w:rsidRPr="00304297">
        <w:rPr>
          <w:rFonts w:ascii="標楷體" w:hAnsi="標楷體" w:hint="eastAsia"/>
          <w:sz w:val="24"/>
          <w:szCs w:val="24"/>
        </w:rPr>
        <w:t>覽</w:t>
      </w:r>
      <w:proofErr w:type="gramEnd"/>
      <w:r w:rsidRPr="00304297">
        <w:rPr>
          <w:rFonts w:ascii="標楷體" w:hAnsi="標楷體" w:hint="eastAsia"/>
          <w:sz w:val="24"/>
          <w:szCs w:val="24"/>
        </w:rPr>
        <w:t>：學校團體可預約導</w:t>
      </w:r>
      <w:proofErr w:type="gramStart"/>
      <w:r w:rsidRPr="00304297">
        <w:rPr>
          <w:rFonts w:ascii="標楷體" w:hAnsi="標楷體" w:hint="eastAsia"/>
          <w:sz w:val="24"/>
          <w:szCs w:val="24"/>
        </w:rPr>
        <w:t>覽</w:t>
      </w:r>
      <w:proofErr w:type="gramEnd"/>
      <w:r w:rsidRPr="00304297">
        <w:rPr>
          <w:rFonts w:ascii="標楷體" w:hAnsi="標楷體" w:hint="eastAsia"/>
          <w:sz w:val="24"/>
          <w:szCs w:val="24"/>
        </w:rPr>
        <w:t>服務，為顧及導</w:t>
      </w:r>
      <w:proofErr w:type="gramStart"/>
      <w:r w:rsidRPr="00304297">
        <w:rPr>
          <w:rFonts w:ascii="標楷體" w:hAnsi="標楷體" w:hint="eastAsia"/>
          <w:sz w:val="24"/>
          <w:szCs w:val="24"/>
        </w:rPr>
        <w:t>覽</w:t>
      </w:r>
      <w:proofErr w:type="gramEnd"/>
      <w:r w:rsidRPr="00304297">
        <w:rPr>
          <w:rFonts w:ascii="標楷體" w:hAnsi="標楷體" w:hint="eastAsia"/>
          <w:sz w:val="24"/>
          <w:szCs w:val="24"/>
        </w:rPr>
        <w:t>品質，團體導</w:t>
      </w:r>
      <w:proofErr w:type="gramStart"/>
      <w:r w:rsidRPr="00304297">
        <w:rPr>
          <w:rFonts w:ascii="標楷體" w:hAnsi="標楷體" w:hint="eastAsia"/>
          <w:sz w:val="24"/>
          <w:szCs w:val="24"/>
        </w:rPr>
        <w:t>覽</w:t>
      </w:r>
      <w:proofErr w:type="gramEnd"/>
      <w:r w:rsidRPr="00304297">
        <w:rPr>
          <w:rFonts w:ascii="標楷體" w:hAnsi="標楷體" w:hint="eastAsia"/>
          <w:sz w:val="24"/>
          <w:szCs w:val="24"/>
        </w:rPr>
        <w:t>一律使用子母導</w:t>
      </w:r>
      <w:proofErr w:type="gramStart"/>
      <w:r w:rsidRPr="00304297">
        <w:rPr>
          <w:rFonts w:ascii="標楷體" w:hAnsi="標楷體" w:hint="eastAsia"/>
          <w:sz w:val="24"/>
          <w:szCs w:val="24"/>
        </w:rPr>
        <w:t>覽</w:t>
      </w:r>
      <w:proofErr w:type="gramEnd"/>
      <w:r w:rsidRPr="00304297">
        <w:rPr>
          <w:rFonts w:ascii="標楷體" w:hAnsi="標楷體" w:hint="eastAsia"/>
          <w:sz w:val="24"/>
          <w:szCs w:val="24"/>
        </w:rPr>
        <w:t>機系統，每人須租借導</w:t>
      </w:r>
      <w:proofErr w:type="gramStart"/>
      <w:r w:rsidRPr="00304297">
        <w:rPr>
          <w:rFonts w:ascii="標楷體" w:hAnsi="標楷體" w:hint="eastAsia"/>
          <w:sz w:val="24"/>
          <w:szCs w:val="24"/>
        </w:rPr>
        <w:t>覽</w:t>
      </w:r>
      <w:proofErr w:type="gramEnd"/>
      <w:r w:rsidRPr="00304297">
        <w:rPr>
          <w:rFonts w:ascii="標楷體" w:hAnsi="標楷體" w:hint="eastAsia"/>
          <w:sz w:val="24"/>
          <w:szCs w:val="24"/>
        </w:rPr>
        <w:t>器子機20元。</w:t>
      </w:r>
    </w:p>
    <w:p w:rsidR="00014971" w:rsidRDefault="00BA67AE" w:rsidP="00BA67AE">
      <w:pPr>
        <w:pStyle w:val="affa"/>
        <w:spacing w:line="360" w:lineRule="auto"/>
        <w:ind w:left="425" w:hangingChars="177" w:hanging="425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七</w:t>
      </w:r>
      <w:r w:rsidRPr="00304297">
        <w:rPr>
          <w:rFonts w:ascii="標楷體" w:hAnsi="標楷體" w:hint="eastAsia"/>
          <w:sz w:val="24"/>
          <w:szCs w:val="24"/>
        </w:rPr>
        <w:t>、</w:t>
      </w:r>
      <w:r>
        <w:rPr>
          <w:rFonts w:ascii="標楷體" w:hAnsi="標楷體" w:hint="eastAsia"/>
          <w:sz w:val="24"/>
          <w:szCs w:val="24"/>
        </w:rPr>
        <w:t>活動推廣票詳情及到校展覽說明等相關服務，請</w:t>
      </w:r>
      <w:proofErr w:type="gramStart"/>
      <w:r>
        <w:rPr>
          <w:rFonts w:ascii="標楷體" w:hAnsi="標楷體" w:hint="eastAsia"/>
          <w:sz w:val="24"/>
          <w:szCs w:val="24"/>
        </w:rPr>
        <w:t>逕洽本</w:t>
      </w:r>
      <w:proofErr w:type="gramEnd"/>
      <w:r>
        <w:rPr>
          <w:rFonts w:ascii="標楷體" w:hAnsi="標楷體" w:hint="eastAsia"/>
          <w:sz w:val="24"/>
          <w:szCs w:val="24"/>
        </w:rPr>
        <w:t>活動校園推廣組：</w:t>
      </w:r>
    </w:p>
    <w:p w:rsidR="00014971" w:rsidRDefault="00BA67AE" w:rsidP="00CF4D54">
      <w:pPr>
        <w:pStyle w:val="affa"/>
        <w:spacing w:line="360" w:lineRule="auto"/>
        <w:ind w:leftChars="150" w:left="360" w:firstLineChars="50" w:firstLine="120"/>
        <w:rPr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服務專線：(02)</w:t>
      </w:r>
      <w:r w:rsidRPr="00C06BE6">
        <w:t xml:space="preserve"> </w:t>
      </w:r>
      <w:r w:rsidRPr="001A0249">
        <w:rPr>
          <w:rFonts w:ascii="標楷體" w:hAnsi="標楷體" w:hint="eastAsia"/>
          <w:sz w:val="24"/>
          <w:szCs w:val="24"/>
        </w:rPr>
        <w:t>8221-2927</w:t>
      </w:r>
      <w:r w:rsidRPr="00C06BE6">
        <w:rPr>
          <w:rFonts w:hint="eastAsia"/>
          <w:sz w:val="24"/>
          <w:szCs w:val="24"/>
        </w:rPr>
        <w:t>陳壽</w:t>
      </w:r>
      <w:r w:rsidR="001E4545">
        <w:rPr>
          <w:rFonts w:hint="eastAsia"/>
          <w:sz w:val="24"/>
          <w:szCs w:val="24"/>
        </w:rPr>
        <w:t>春先生。</w:t>
      </w:r>
    </w:p>
    <w:p w:rsidR="00BA67AE" w:rsidRDefault="00BA67AE" w:rsidP="00CF4D54">
      <w:pPr>
        <w:pStyle w:val="affa"/>
        <w:spacing w:line="360" w:lineRule="auto"/>
        <w:ind w:leftChars="150" w:left="360" w:firstLineChars="50" w:firstLine="120"/>
      </w:pPr>
      <w:r>
        <w:rPr>
          <w:rFonts w:hint="eastAsia"/>
          <w:sz w:val="24"/>
          <w:szCs w:val="24"/>
        </w:rPr>
        <w:t>傳真專線：</w:t>
      </w:r>
      <w:r>
        <w:rPr>
          <w:rFonts w:ascii="標楷體" w:hAnsi="標楷體" w:hint="eastAsia"/>
          <w:sz w:val="24"/>
          <w:szCs w:val="24"/>
        </w:rPr>
        <w:t xml:space="preserve">(02) </w:t>
      </w:r>
      <w:r w:rsidRPr="00C06BE6">
        <w:rPr>
          <w:rFonts w:ascii="標楷體" w:hAnsi="標楷體"/>
          <w:sz w:val="24"/>
          <w:szCs w:val="24"/>
        </w:rPr>
        <w:t>8221-5322</w:t>
      </w:r>
      <w:r>
        <w:rPr>
          <w:rFonts w:ascii="標楷體" w:hAnsi="標楷體" w:hint="eastAsia"/>
          <w:sz w:val="24"/>
          <w:szCs w:val="24"/>
        </w:rPr>
        <w:t>。</w:t>
      </w:r>
    </w:p>
    <w:p w:rsidR="00BD2D0F" w:rsidRDefault="00BD2D0F" w:rsidP="00652BE0">
      <w:pPr>
        <w:pStyle w:val="af5"/>
        <w:ind w:left="0"/>
        <w:rPr>
          <w:rFonts w:ascii="標楷體" w:hAnsi="標楷體"/>
          <w:sz w:val="24"/>
          <w:szCs w:val="24"/>
        </w:rPr>
      </w:pPr>
    </w:p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>
      <w:pPr>
        <w:tabs>
          <w:tab w:val="left" w:pos="6588"/>
        </w:tabs>
      </w:pPr>
      <w:r>
        <w:tab/>
      </w:r>
    </w:p>
    <w:p w:rsidR="00BD2D0F" w:rsidRPr="00BD2D0F" w:rsidRDefault="00BD2D0F" w:rsidP="00BD2D0F"/>
    <w:p w:rsidR="00BD2D0F" w:rsidRPr="00BD2D0F" w:rsidRDefault="00BD2D0F" w:rsidP="00BD2D0F"/>
    <w:p w:rsidR="00BD2D0F" w:rsidRPr="00BD2D0F" w:rsidRDefault="00BD2D0F" w:rsidP="00BD2D0F"/>
    <w:p w:rsidR="00BA67AE" w:rsidRPr="00BD2D0F" w:rsidRDefault="00BD2D0F" w:rsidP="00BD2D0F">
      <w:pPr>
        <w:tabs>
          <w:tab w:val="left" w:pos="8088"/>
        </w:tabs>
      </w:pPr>
      <w:r>
        <w:tab/>
      </w:r>
    </w:p>
    <w:sectPr w:rsidR="00BA67AE" w:rsidRPr="00BD2D0F" w:rsidSect="00DC2A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851" w:bottom="851" w:left="1588" w:header="0" w:footer="0" w:gutter="0"/>
      <w:pgNumType w:chapStyle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A4" w:rsidRDefault="009221A4">
      <w:r>
        <w:separator/>
      </w:r>
    </w:p>
  </w:endnote>
  <w:endnote w:type="continuationSeparator" w:id="0">
    <w:p w:rsidR="009221A4" w:rsidRDefault="0092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B1F" w:rsidRDefault="00FE3596">
    <w:pPr>
      <w:pStyle w:val="afa"/>
      <w:framePr w:wrap="around" w:vAnchor="text" w:hAnchor="margin" w:y="1"/>
      <w:rPr>
        <w:rStyle w:val="afc"/>
      </w:rPr>
    </w:pPr>
    <w:r>
      <w:rPr>
        <w:rStyle w:val="afc"/>
      </w:rPr>
      <w:fldChar w:fldCharType="begin"/>
    </w:r>
    <w:r w:rsidR="005B6B1F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5B6B1F">
      <w:rPr>
        <w:rStyle w:val="afc"/>
        <w:rFonts w:hint="eastAsia"/>
        <w:noProof/>
      </w:rPr>
      <w:t>一</w:t>
    </w:r>
    <w:r>
      <w:rPr>
        <w:rStyle w:val="afc"/>
      </w:rPr>
      <w:fldChar w:fldCharType="end"/>
    </w:r>
  </w:p>
  <w:p w:rsidR="005B6B1F" w:rsidRDefault="005B6B1F">
    <w:pPr>
      <w:pStyle w:val="af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F9" w:rsidRDefault="00465AF9" w:rsidP="00465AF9">
    <w:pPr>
      <w:pStyle w:val="afa"/>
      <w:tabs>
        <w:tab w:val="center" w:pos="4734"/>
        <w:tab w:val="left" w:pos="8076"/>
      </w:tabs>
    </w:pPr>
    <w:r>
      <w:tab/>
    </w:r>
    <w:r>
      <w:rPr>
        <w:noProof/>
      </w:rPr>
      <w:drawing>
        <wp:inline distT="0" distB="0" distL="0" distR="0">
          <wp:extent cx="1561465" cy="366581"/>
          <wp:effectExtent l="19050" t="0" r="635" b="0"/>
          <wp:docPr id="3" name="圖片 2" descr="故宮logo-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故宮logo-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07" cy="366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31C63" w:rsidRDefault="00031C63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F9" w:rsidRDefault="00465AF9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A4" w:rsidRDefault="009221A4">
      <w:r>
        <w:separator/>
      </w:r>
    </w:p>
  </w:footnote>
  <w:footnote w:type="continuationSeparator" w:id="0">
    <w:p w:rsidR="009221A4" w:rsidRDefault="00922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F9" w:rsidRDefault="00465A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566"/>
      <w:docPartObj>
        <w:docPartGallery w:val="Page Numbers (Margins)"/>
        <w:docPartUnique/>
      </w:docPartObj>
    </w:sdtPr>
    <w:sdtContent>
      <w:p w:rsidR="00BD2D0F" w:rsidRDefault="00FE3596">
        <w:pPr>
          <w:pStyle w:val="a4"/>
        </w:pPr>
        <w:r>
          <w:rPr>
            <w:noProof/>
          </w:rPr>
          <w:pict>
            <v:group id="_x0000_s5124" style="position:absolute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125" type="#_x0000_t202" style="position:absolute;left:689;top:3263;width:769;height:360;v-text-anchor:middle" filled="f" stroked="f">
                <v:textbox style="mso-next-textbox:#_x0000_s5125" inset="0,0,0,0">
                  <w:txbxContent>
                    <w:p w:rsidR="007E6355" w:rsidRDefault="00FE3596">
                      <w:pPr>
                        <w:pStyle w:val="a4"/>
                        <w:jc w:val="center"/>
                      </w:pPr>
                      <w:fldSimple w:instr=" PAGE    \* MERGEFORMAT ">
                        <w:r w:rsidR="00465AF9" w:rsidRPr="00465AF9">
                          <w:rPr>
                            <w:rStyle w:val="afc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  <w:lang w:val="zh-TW"/>
                          </w:rPr>
                          <w:t>2</w:t>
                        </w:r>
                      </w:fldSimple>
                    </w:p>
                  </w:txbxContent>
                </v:textbox>
              </v:shape>
              <v:group id="_x0000_s5126" style="position:absolute;left:886;top:3255;width:374;height:374" coordorigin="1453,14832" coordsize="374,374">
                <v:oval id="_x0000_s5127" style="position:absolute;left:1453;top:14832;width:374;height:374" filled="f" strokecolor="#7ba0cd [2420]" strokeweight=".5pt"/>
                <v:oval id="_x0000_s5128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F9" w:rsidRDefault="00465A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6E5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2D54E58"/>
    <w:multiLevelType w:val="hybridMultilevel"/>
    <w:tmpl w:val="6FF6BEE0"/>
    <w:lvl w:ilvl="0" w:tplc="1FFC5144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標楷體" w:hint="default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03825401"/>
    <w:multiLevelType w:val="hybridMultilevel"/>
    <w:tmpl w:val="C7EC29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DE7A03"/>
    <w:multiLevelType w:val="multilevel"/>
    <w:tmpl w:val="7E52B7A8"/>
    <w:lvl w:ilvl="0">
      <w:start w:val="1"/>
      <w:numFmt w:val="taiwaneseCountingThousand"/>
      <w:pStyle w:val="1"/>
      <w:suff w:val="nothing"/>
      <w:lvlText w:val="%1、"/>
      <w:lvlJc w:val="left"/>
      <w:pPr>
        <w:ind w:left="240" w:hanging="480"/>
      </w:pPr>
    </w:lvl>
    <w:lvl w:ilvl="1">
      <w:start w:val="1"/>
      <w:numFmt w:val="taiwaneseCountingThousand"/>
      <w:pStyle w:val="2"/>
      <w:suff w:val="nothing"/>
      <w:lvlText w:val="（%2）"/>
      <w:lvlJc w:val="left"/>
      <w:pPr>
        <w:ind w:left="720" w:hanging="720"/>
      </w:pPr>
    </w:lvl>
    <w:lvl w:ilvl="2">
      <w:start w:val="1"/>
      <w:numFmt w:val="decimalFullWidth"/>
      <w:pStyle w:val="3"/>
      <w:suff w:val="nothing"/>
      <w:lvlText w:val="%3、"/>
      <w:lvlJc w:val="left"/>
      <w:pPr>
        <w:ind w:left="960" w:hanging="480"/>
      </w:pPr>
    </w:lvl>
    <w:lvl w:ilvl="3">
      <w:start w:val="1"/>
      <w:numFmt w:val="decimalFullWidth"/>
      <w:pStyle w:val="4"/>
      <w:suff w:val="nothing"/>
      <w:lvlText w:val="（%4）"/>
      <w:lvlJc w:val="left"/>
      <w:pPr>
        <w:ind w:left="1440" w:hanging="72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080C6283"/>
    <w:multiLevelType w:val="hybridMultilevel"/>
    <w:tmpl w:val="F286BFDE"/>
    <w:lvl w:ilvl="0" w:tplc="F24C0120">
      <w:start w:val="1"/>
      <w:numFmt w:val="taiwaneseCountingThousand"/>
      <w:lvlText w:val="%1、"/>
      <w:lvlJc w:val="left"/>
      <w:pPr>
        <w:ind w:left="1288" w:hanging="360"/>
      </w:pPr>
      <w:rPr>
        <w:rFonts w:ascii="標楷體" w:eastAsia="標楷體" w:hAnsi="標楷體" w:hint="default"/>
        <w:color w:val="000000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0B1F58FF"/>
    <w:multiLevelType w:val="hybridMultilevel"/>
    <w:tmpl w:val="DD70A03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0B6000F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C8321B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0DF116BA"/>
    <w:multiLevelType w:val="singleLevel"/>
    <w:tmpl w:val="1B46CA16"/>
    <w:lvl w:ilvl="0">
      <w:start w:val="1"/>
      <w:numFmt w:val="decimalFullWidth"/>
      <w:lvlText w:val="%1、"/>
      <w:lvlJc w:val="left"/>
      <w:pPr>
        <w:tabs>
          <w:tab w:val="num" w:pos="2248"/>
        </w:tabs>
        <w:ind w:left="2248" w:hanging="645"/>
      </w:pPr>
      <w:rPr>
        <w:rFonts w:hint="eastAsia"/>
      </w:rPr>
    </w:lvl>
  </w:abstractNum>
  <w:abstractNum w:abstractNumId="9">
    <w:nsid w:val="1AB97479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0">
    <w:nsid w:val="1E3644EB"/>
    <w:multiLevelType w:val="hybridMultilevel"/>
    <w:tmpl w:val="50007B22"/>
    <w:lvl w:ilvl="0" w:tplc="5C94EE3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E6712FF"/>
    <w:multiLevelType w:val="multilevel"/>
    <w:tmpl w:val="239ED086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211F5AE4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25F30458"/>
    <w:multiLevelType w:val="hybridMultilevel"/>
    <w:tmpl w:val="6FF6BEE0"/>
    <w:lvl w:ilvl="0" w:tplc="1FFC5144">
      <w:start w:val="1"/>
      <w:numFmt w:val="taiwaneseCountingThousand"/>
      <w:lvlText w:val="%1、"/>
      <w:lvlJc w:val="left"/>
      <w:pPr>
        <w:ind w:left="1430" w:hanging="720"/>
      </w:pPr>
      <w:rPr>
        <w:rFonts w:ascii="標楷體" w:eastAsia="標楷體" w:hAnsi="標楷體" w:hint="default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>
    <w:nsid w:val="277E5729"/>
    <w:multiLevelType w:val="multilevel"/>
    <w:tmpl w:val="6A9AF63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27AF19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27B7599A"/>
    <w:multiLevelType w:val="multilevel"/>
    <w:tmpl w:val="CE78772A"/>
    <w:lvl w:ilvl="0">
      <w:start w:val="1"/>
      <w:numFmt w:val="taiwaneseCountingThousand"/>
      <w:suff w:val="nothing"/>
      <w:lvlText w:val="%1、"/>
      <w:lvlJc w:val="left"/>
      <w:pPr>
        <w:ind w:left="16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21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4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2AE41AD6"/>
    <w:multiLevelType w:val="hybridMultilevel"/>
    <w:tmpl w:val="C07C052C"/>
    <w:lvl w:ilvl="0" w:tplc="15B06ADA">
      <w:start w:val="1"/>
      <w:numFmt w:val="taiwaneseCountingThousand"/>
      <w:lvlText w:val="（%1）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6"/>
        </w:tabs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6"/>
        </w:tabs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6"/>
        </w:tabs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6"/>
        </w:tabs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6"/>
        </w:tabs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480"/>
      </w:pPr>
    </w:lvl>
  </w:abstractNum>
  <w:abstractNum w:abstractNumId="18">
    <w:nsid w:val="2B145DBB"/>
    <w:multiLevelType w:val="hybridMultilevel"/>
    <w:tmpl w:val="226E61F0"/>
    <w:lvl w:ilvl="0" w:tplc="F24C0120">
      <w:start w:val="1"/>
      <w:numFmt w:val="taiwaneseCountingThousand"/>
      <w:lvlText w:val="%1、"/>
      <w:lvlJc w:val="left"/>
      <w:pPr>
        <w:ind w:left="1046" w:hanging="480"/>
      </w:pPr>
      <w:rPr>
        <w:rFonts w:ascii="標楷體" w:eastAsia="標楷體" w:hAnsi="標楷體" w:hint="default"/>
        <w:color w:val="00000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2CAC0764"/>
    <w:multiLevelType w:val="singleLevel"/>
    <w:tmpl w:val="73DE6920"/>
    <w:lvl w:ilvl="0">
      <w:start w:val="1"/>
      <w:numFmt w:val="taiwaneseCountingThousand"/>
      <w:lvlText w:val="%1、"/>
      <w:lvlJc w:val="left"/>
      <w:pPr>
        <w:tabs>
          <w:tab w:val="num" w:pos="1360"/>
        </w:tabs>
        <w:ind w:left="1360" w:hanging="630"/>
      </w:pPr>
      <w:rPr>
        <w:rFonts w:hint="eastAsia"/>
      </w:rPr>
    </w:lvl>
  </w:abstractNum>
  <w:abstractNum w:abstractNumId="20">
    <w:nsid w:val="2CE174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>
    <w:nsid w:val="300850CF"/>
    <w:multiLevelType w:val="multilevel"/>
    <w:tmpl w:val="E4FEA22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>
    <w:nsid w:val="30446619"/>
    <w:multiLevelType w:val="hybridMultilevel"/>
    <w:tmpl w:val="1AD6FE94"/>
    <w:lvl w:ilvl="0" w:tplc="0409000F">
      <w:start w:val="1"/>
      <w:numFmt w:val="decimal"/>
      <w:lvlText w:val="%1."/>
      <w:lvlJc w:val="left"/>
      <w:pPr>
        <w:ind w:left="17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15" w:hanging="480"/>
      </w:pPr>
    </w:lvl>
    <w:lvl w:ilvl="2" w:tplc="0409001B" w:tentative="1">
      <w:start w:val="1"/>
      <w:numFmt w:val="lowerRoman"/>
      <w:lvlText w:val="%3."/>
      <w:lvlJc w:val="right"/>
      <w:pPr>
        <w:ind w:left="2695" w:hanging="480"/>
      </w:pPr>
    </w:lvl>
    <w:lvl w:ilvl="3" w:tplc="0409000F" w:tentative="1">
      <w:start w:val="1"/>
      <w:numFmt w:val="decimal"/>
      <w:lvlText w:val="%4."/>
      <w:lvlJc w:val="left"/>
      <w:pPr>
        <w:ind w:left="3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5" w:hanging="480"/>
      </w:pPr>
    </w:lvl>
    <w:lvl w:ilvl="5" w:tplc="0409001B" w:tentative="1">
      <w:start w:val="1"/>
      <w:numFmt w:val="lowerRoman"/>
      <w:lvlText w:val="%6."/>
      <w:lvlJc w:val="right"/>
      <w:pPr>
        <w:ind w:left="4135" w:hanging="480"/>
      </w:pPr>
    </w:lvl>
    <w:lvl w:ilvl="6" w:tplc="0409000F" w:tentative="1">
      <w:start w:val="1"/>
      <w:numFmt w:val="decimal"/>
      <w:lvlText w:val="%7."/>
      <w:lvlJc w:val="left"/>
      <w:pPr>
        <w:ind w:left="4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5" w:hanging="480"/>
      </w:pPr>
    </w:lvl>
    <w:lvl w:ilvl="8" w:tplc="0409001B" w:tentative="1">
      <w:start w:val="1"/>
      <w:numFmt w:val="lowerRoman"/>
      <w:lvlText w:val="%9."/>
      <w:lvlJc w:val="right"/>
      <w:pPr>
        <w:ind w:left="5575" w:hanging="480"/>
      </w:pPr>
    </w:lvl>
  </w:abstractNum>
  <w:abstractNum w:abstractNumId="23">
    <w:nsid w:val="369B1998"/>
    <w:multiLevelType w:val="hybridMultilevel"/>
    <w:tmpl w:val="2D28AD3E"/>
    <w:lvl w:ilvl="0" w:tplc="0409000F">
      <w:start w:val="1"/>
      <w:numFmt w:val="decimal"/>
      <w:lvlText w:val="%1."/>
      <w:lvlJc w:val="left"/>
      <w:pPr>
        <w:tabs>
          <w:tab w:val="num" w:pos="966"/>
        </w:tabs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6"/>
        </w:tabs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6"/>
        </w:tabs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6"/>
        </w:tabs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6"/>
        </w:tabs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6"/>
        </w:tabs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6"/>
        </w:tabs>
        <w:ind w:left="4806" w:hanging="480"/>
      </w:pPr>
    </w:lvl>
  </w:abstractNum>
  <w:abstractNum w:abstractNumId="24">
    <w:nsid w:val="37AC0EEC"/>
    <w:multiLevelType w:val="hybridMultilevel"/>
    <w:tmpl w:val="3278AB82"/>
    <w:lvl w:ilvl="0" w:tplc="B0482B44">
      <w:start w:val="1"/>
      <w:numFmt w:val="taiwaneseCountingThousand"/>
      <w:lvlText w:val="(%1)"/>
      <w:lvlJc w:val="left"/>
      <w:pPr>
        <w:ind w:left="17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">
    <w:nsid w:val="3AC150E6"/>
    <w:multiLevelType w:val="hybridMultilevel"/>
    <w:tmpl w:val="CA92D230"/>
    <w:lvl w:ilvl="0" w:tplc="A7F604B4">
      <w:start w:val="1"/>
      <w:numFmt w:val="taiwaneseCountingThousand"/>
      <w:lvlText w:val="(%1)"/>
      <w:lvlJc w:val="left"/>
      <w:pPr>
        <w:ind w:left="173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5" w:hanging="480"/>
      </w:pPr>
    </w:lvl>
    <w:lvl w:ilvl="2" w:tplc="0409001B" w:tentative="1">
      <w:start w:val="1"/>
      <w:numFmt w:val="lowerRoman"/>
      <w:lvlText w:val="%3."/>
      <w:lvlJc w:val="right"/>
      <w:pPr>
        <w:ind w:left="2695" w:hanging="480"/>
      </w:pPr>
    </w:lvl>
    <w:lvl w:ilvl="3" w:tplc="0409000F" w:tentative="1">
      <w:start w:val="1"/>
      <w:numFmt w:val="decimal"/>
      <w:lvlText w:val="%4."/>
      <w:lvlJc w:val="left"/>
      <w:pPr>
        <w:ind w:left="3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5" w:hanging="480"/>
      </w:pPr>
    </w:lvl>
    <w:lvl w:ilvl="5" w:tplc="0409001B" w:tentative="1">
      <w:start w:val="1"/>
      <w:numFmt w:val="lowerRoman"/>
      <w:lvlText w:val="%6."/>
      <w:lvlJc w:val="right"/>
      <w:pPr>
        <w:ind w:left="4135" w:hanging="480"/>
      </w:pPr>
    </w:lvl>
    <w:lvl w:ilvl="6" w:tplc="0409000F" w:tentative="1">
      <w:start w:val="1"/>
      <w:numFmt w:val="decimal"/>
      <w:lvlText w:val="%7."/>
      <w:lvlJc w:val="left"/>
      <w:pPr>
        <w:ind w:left="4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5" w:hanging="480"/>
      </w:pPr>
    </w:lvl>
    <w:lvl w:ilvl="8" w:tplc="0409001B" w:tentative="1">
      <w:start w:val="1"/>
      <w:numFmt w:val="lowerRoman"/>
      <w:lvlText w:val="%9."/>
      <w:lvlJc w:val="right"/>
      <w:pPr>
        <w:ind w:left="5575" w:hanging="480"/>
      </w:pPr>
    </w:lvl>
  </w:abstractNum>
  <w:abstractNum w:abstractNumId="26">
    <w:nsid w:val="3B782E08"/>
    <w:multiLevelType w:val="multilevel"/>
    <w:tmpl w:val="A6E63AD6"/>
    <w:lvl w:ilvl="0">
      <w:start w:val="1"/>
      <w:numFmt w:val="taiwaneseCountingThousand"/>
      <w:suff w:val="nothing"/>
      <w:lvlText w:val="%1、"/>
      <w:lvlJc w:val="left"/>
      <w:pPr>
        <w:ind w:left="332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380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404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452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3D011AB2"/>
    <w:multiLevelType w:val="hybridMultilevel"/>
    <w:tmpl w:val="F6A47FAA"/>
    <w:lvl w:ilvl="0" w:tplc="97A4E02E">
      <w:start w:val="1"/>
      <w:numFmt w:val="taiwaneseCountingThousand"/>
      <w:lvlText w:val="%1、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40"/>
        </w:tabs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80"/>
        </w:tabs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20"/>
        </w:tabs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00"/>
        </w:tabs>
        <w:ind w:left="5100" w:hanging="480"/>
      </w:pPr>
    </w:lvl>
  </w:abstractNum>
  <w:abstractNum w:abstractNumId="28">
    <w:nsid w:val="473D2938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9">
    <w:nsid w:val="4A1F42FF"/>
    <w:multiLevelType w:val="multilevel"/>
    <w:tmpl w:val="7EF62EEC"/>
    <w:lvl w:ilvl="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92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6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64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>
    <w:nsid w:val="4AFB4667"/>
    <w:multiLevelType w:val="hybridMultilevel"/>
    <w:tmpl w:val="818C6F02"/>
    <w:lvl w:ilvl="0" w:tplc="2AB02F80">
      <w:start w:val="1"/>
      <w:numFmt w:val="taiwaneseCountingThousand"/>
      <w:lvlText w:val="%1、"/>
      <w:lvlJc w:val="left"/>
      <w:pPr>
        <w:tabs>
          <w:tab w:val="num" w:pos="1206"/>
        </w:tabs>
        <w:ind w:left="120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6"/>
        </w:tabs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6"/>
        </w:tabs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6"/>
        </w:tabs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6"/>
        </w:tabs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6"/>
        </w:tabs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6"/>
        </w:tabs>
        <w:ind w:left="4806" w:hanging="480"/>
      </w:pPr>
    </w:lvl>
  </w:abstractNum>
  <w:abstractNum w:abstractNumId="31">
    <w:nsid w:val="4BC453E1"/>
    <w:multiLevelType w:val="singleLevel"/>
    <w:tmpl w:val="479A389C"/>
    <w:lvl w:ilvl="0">
      <w:start w:val="1"/>
      <w:numFmt w:val="taiwaneseCountingThousand"/>
      <w:lvlText w:val="%1、"/>
      <w:lvlJc w:val="left"/>
      <w:pPr>
        <w:tabs>
          <w:tab w:val="num" w:pos="1603"/>
        </w:tabs>
        <w:ind w:left="1603" w:hanging="645"/>
      </w:pPr>
      <w:rPr>
        <w:rFonts w:hint="eastAsia"/>
      </w:rPr>
    </w:lvl>
  </w:abstractNum>
  <w:abstractNum w:abstractNumId="32">
    <w:nsid w:val="4F542219"/>
    <w:multiLevelType w:val="singleLevel"/>
    <w:tmpl w:val="8FFC3DA8"/>
    <w:lvl w:ilvl="0">
      <w:start w:val="1"/>
      <w:numFmt w:val="taiwaneseCountingThousand"/>
      <w:lvlText w:val="%1、"/>
      <w:lvlJc w:val="left"/>
      <w:pPr>
        <w:tabs>
          <w:tab w:val="num" w:pos="1690"/>
        </w:tabs>
        <w:ind w:left="1690" w:hanging="645"/>
      </w:pPr>
      <w:rPr>
        <w:rFonts w:hint="eastAsia"/>
      </w:rPr>
    </w:lvl>
  </w:abstractNum>
  <w:abstractNum w:abstractNumId="33">
    <w:nsid w:val="56CE5854"/>
    <w:multiLevelType w:val="hybridMultilevel"/>
    <w:tmpl w:val="CB446A68"/>
    <w:lvl w:ilvl="0" w:tplc="0409000F">
      <w:start w:val="1"/>
      <w:numFmt w:val="decimal"/>
      <w:lvlText w:val="%1."/>
      <w:lvlJc w:val="left"/>
      <w:pPr>
        <w:tabs>
          <w:tab w:val="num" w:pos="966"/>
        </w:tabs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6"/>
        </w:tabs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6"/>
        </w:tabs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6"/>
        </w:tabs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6"/>
        </w:tabs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6"/>
        </w:tabs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6"/>
        </w:tabs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6"/>
        </w:tabs>
        <w:ind w:left="4806" w:hanging="480"/>
      </w:pPr>
    </w:lvl>
  </w:abstractNum>
  <w:abstractNum w:abstractNumId="34">
    <w:nsid w:val="59555626"/>
    <w:multiLevelType w:val="hybridMultilevel"/>
    <w:tmpl w:val="84DC7B0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>
    <w:nsid w:val="5C4B7E90"/>
    <w:multiLevelType w:val="multilevel"/>
    <w:tmpl w:val="55DC3648"/>
    <w:lvl w:ilvl="0">
      <w:start w:val="1"/>
      <w:numFmt w:val="taiwaneseCountingThousand"/>
      <w:suff w:val="nothing"/>
      <w:lvlText w:val="%1、"/>
      <w:lvlJc w:val="left"/>
      <w:pPr>
        <w:tabs>
          <w:tab w:val="num" w:pos="425"/>
        </w:tabs>
        <w:ind w:left="240" w:hanging="480"/>
      </w:pPr>
    </w:lvl>
    <w:lvl w:ilvl="1">
      <w:start w:val="1"/>
      <w:numFmt w:val="taiwaneseCountingThousand"/>
      <w:suff w:val="nothing"/>
      <w:lvlText w:val="（%2）"/>
      <w:lvlJc w:val="left"/>
      <w:pPr>
        <w:tabs>
          <w:tab w:val="num" w:pos="992"/>
        </w:tabs>
        <w:ind w:left="720" w:hanging="72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960" w:hanging="480"/>
      </w:pPr>
    </w:lvl>
    <w:lvl w:ilvl="3">
      <w:start w:val="1"/>
      <w:numFmt w:val="decimalFullWidth"/>
      <w:suff w:val="nothing"/>
      <w:lvlText w:val="（%4）"/>
      <w:lvlJc w:val="left"/>
      <w:pPr>
        <w:tabs>
          <w:tab w:val="num" w:pos="1984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6">
    <w:nsid w:val="773B53DA"/>
    <w:multiLevelType w:val="hybridMultilevel"/>
    <w:tmpl w:val="EAA6A57E"/>
    <w:lvl w:ilvl="0" w:tplc="85CEBE2A">
      <w:start w:val="1"/>
      <w:numFmt w:val="taiwaneseCountingThousand"/>
      <w:lvlText w:val="（%1）"/>
      <w:lvlJc w:val="left"/>
      <w:pPr>
        <w:ind w:left="1996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7">
    <w:nsid w:val="774323F5"/>
    <w:multiLevelType w:val="singleLevel"/>
    <w:tmpl w:val="913A0928"/>
    <w:lvl w:ilvl="0">
      <w:start w:val="1"/>
      <w:numFmt w:val="taiwaneseCountingThousand"/>
      <w:lvlText w:val="%1、"/>
      <w:lvlJc w:val="left"/>
      <w:pPr>
        <w:tabs>
          <w:tab w:val="num" w:pos="1760"/>
        </w:tabs>
        <w:ind w:left="1760" w:hanging="1760"/>
      </w:pPr>
      <w:rPr>
        <w:rFonts w:hint="eastAsia"/>
      </w:rPr>
    </w:lvl>
  </w:abstractNum>
  <w:abstractNum w:abstractNumId="38">
    <w:nsid w:val="790B67F4"/>
    <w:multiLevelType w:val="hybridMultilevel"/>
    <w:tmpl w:val="89DE8270"/>
    <w:lvl w:ilvl="0" w:tplc="F93C24AC">
      <w:start w:val="1"/>
      <w:numFmt w:val="taiwaneseCountingThousand"/>
      <w:lvlText w:val="（%1）"/>
      <w:lvlJc w:val="left"/>
      <w:pPr>
        <w:tabs>
          <w:tab w:val="num" w:pos="1716"/>
        </w:tabs>
        <w:ind w:left="171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6"/>
        </w:tabs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6"/>
        </w:tabs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6"/>
        </w:tabs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6"/>
        </w:tabs>
        <w:ind w:left="4956" w:hanging="480"/>
      </w:pPr>
    </w:lvl>
  </w:abstractNum>
  <w:abstractNum w:abstractNumId="39">
    <w:nsid w:val="7EFE25D1"/>
    <w:multiLevelType w:val="multilevel"/>
    <w:tmpl w:val="2F4830EE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0" w:hanging="72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00" w:hanging="48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80" w:hanging="72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0">
    <w:nsid w:val="7F5650D4"/>
    <w:multiLevelType w:val="hybridMultilevel"/>
    <w:tmpl w:val="A5A2A308"/>
    <w:lvl w:ilvl="0" w:tplc="F24C0120">
      <w:start w:val="1"/>
      <w:numFmt w:val="taiwaneseCountingThousand"/>
      <w:lvlText w:val="%1、"/>
      <w:lvlJc w:val="left"/>
      <w:pPr>
        <w:ind w:left="1046" w:hanging="480"/>
      </w:pPr>
      <w:rPr>
        <w:rFonts w:ascii="標楷體" w:eastAsia="標楷體" w:hAnsi="標楷體" w:hint="default"/>
        <w:color w:val="000000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7"/>
  </w:num>
  <w:num w:numId="2">
    <w:abstractNumId w:val="39"/>
  </w:num>
  <w:num w:numId="3">
    <w:abstractNumId w:val="0"/>
  </w:num>
  <w:num w:numId="4">
    <w:abstractNumId w:val="11"/>
  </w:num>
  <w:num w:numId="5">
    <w:abstractNumId w:val="26"/>
  </w:num>
  <w:num w:numId="6">
    <w:abstractNumId w:val="21"/>
  </w:num>
  <w:num w:numId="7">
    <w:abstractNumId w:val="7"/>
  </w:num>
  <w:num w:numId="8">
    <w:abstractNumId w:val="29"/>
  </w:num>
  <w:num w:numId="9">
    <w:abstractNumId w:val="16"/>
  </w:num>
  <w:num w:numId="10">
    <w:abstractNumId w:val="12"/>
  </w:num>
  <w:num w:numId="11">
    <w:abstractNumId w:val="14"/>
  </w:num>
  <w:num w:numId="12">
    <w:abstractNumId w:val="28"/>
  </w:num>
  <w:num w:numId="13">
    <w:abstractNumId w:val="9"/>
  </w:num>
  <w:num w:numId="14">
    <w:abstractNumId w:val="3"/>
  </w:num>
  <w:num w:numId="15">
    <w:abstractNumId w:val="6"/>
  </w:num>
  <w:num w:numId="16">
    <w:abstractNumId w:val="35"/>
  </w:num>
  <w:num w:numId="17">
    <w:abstractNumId w:val="8"/>
  </w:num>
  <w:num w:numId="18">
    <w:abstractNumId w:val="15"/>
  </w:num>
  <w:num w:numId="19">
    <w:abstractNumId w:val="20"/>
  </w:num>
  <w:num w:numId="20">
    <w:abstractNumId w:val="32"/>
  </w:num>
  <w:num w:numId="21">
    <w:abstractNumId w:val="31"/>
  </w:num>
  <w:num w:numId="22">
    <w:abstractNumId w:val="19"/>
  </w:num>
  <w:num w:numId="23">
    <w:abstractNumId w:val="10"/>
  </w:num>
  <w:num w:numId="24">
    <w:abstractNumId w:val="23"/>
  </w:num>
  <w:num w:numId="25">
    <w:abstractNumId w:val="33"/>
  </w:num>
  <w:num w:numId="26">
    <w:abstractNumId w:val="30"/>
  </w:num>
  <w:num w:numId="27">
    <w:abstractNumId w:val="38"/>
  </w:num>
  <w:num w:numId="28">
    <w:abstractNumId w:val="17"/>
  </w:num>
  <w:num w:numId="29">
    <w:abstractNumId w:val="27"/>
  </w:num>
  <w:num w:numId="30">
    <w:abstractNumId w:val="13"/>
  </w:num>
  <w:num w:numId="31">
    <w:abstractNumId w:val="34"/>
  </w:num>
  <w:num w:numId="32">
    <w:abstractNumId w:val="5"/>
  </w:num>
  <w:num w:numId="33">
    <w:abstractNumId w:val="40"/>
  </w:num>
  <w:num w:numId="34">
    <w:abstractNumId w:val="18"/>
  </w:num>
  <w:num w:numId="35">
    <w:abstractNumId w:val="4"/>
  </w:num>
  <w:num w:numId="36">
    <w:abstractNumId w:val="36"/>
  </w:num>
  <w:num w:numId="37">
    <w:abstractNumId w:val="22"/>
  </w:num>
  <w:num w:numId="38">
    <w:abstractNumId w:val="25"/>
  </w:num>
  <w:num w:numId="39">
    <w:abstractNumId w:val="2"/>
  </w:num>
  <w:num w:numId="40">
    <w:abstractNumId w:val="24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34838"/>
    <w:rsid w:val="00014971"/>
    <w:rsid w:val="00017574"/>
    <w:rsid w:val="00017919"/>
    <w:rsid w:val="00031C63"/>
    <w:rsid w:val="00044EE9"/>
    <w:rsid w:val="00063029"/>
    <w:rsid w:val="000727EE"/>
    <w:rsid w:val="00076370"/>
    <w:rsid w:val="000E5F86"/>
    <w:rsid w:val="00101CD6"/>
    <w:rsid w:val="0010636D"/>
    <w:rsid w:val="00106DC9"/>
    <w:rsid w:val="00114C11"/>
    <w:rsid w:val="00147504"/>
    <w:rsid w:val="0014771F"/>
    <w:rsid w:val="00160DCA"/>
    <w:rsid w:val="001658B4"/>
    <w:rsid w:val="00165D69"/>
    <w:rsid w:val="001A001D"/>
    <w:rsid w:val="001A0028"/>
    <w:rsid w:val="001A0F7A"/>
    <w:rsid w:val="001A3C93"/>
    <w:rsid w:val="001E4545"/>
    <w:rsid w:val="00230AE8"/>
    <w:rsid w:val="00233EC9"/>
    <w:rsid w:val="00234838"/>
    <w:rsid w:val="00261ADB"/>
    <w:rsid w:val="0026484A"/>
    <w:rsid w:val="00290101"/>
    <w:rsid w:val="00290515"/>
    <w:rsid w:val="00295AB4"/>
    <w:rsid w:val="002C5249"/>
    <w:rsid w:val="002C582D"/>
    <w:rsid w:val="002E2DAE"/>
    <w:rsid w:val="002E2FA2"/>
    <w:rsid w:val="00301268"/>
    <w:rsid w:val="00302199"/>
    <w:rsid w:val="00325084"/>
    <w:rsid w:val="00340D6A"/>
    <w:rsid w:val="003807DA"/>
    <w:rsid w:val="003A53F4"/>
    <w:rsid w:val="0041739D"/>
    <w:rsid w:val="00441085"/>
    <w:rsid w:val="00442F1B"/>
    <w:rsid w:val="004509DA"/>
    <w:rsid w:val="00465AF9"/>
    <w:rsid w:val="00467A43"/>
    <w:rsid w:val="00480FC6"/>
    <w:rsid w:val="00490249"/>
    <w:rsid w:val="004960CB"/>
    <w:rsid w:val="004A768A"/>
    <w:rsid w:val="004C308C"/>
    <w:rsid w:val="004C4677"/>
    <w:rsid w:val="004F04F8"/>
    <w:rsid w:val="00504BAC"/>
    <w:rsid w:val="00517000"/>
    <w:rsid w:val="00541C0C"/>
    <w:rsid w:val="00553C8E"/>
    <w:rsid w:val="00554DD2"/>
    <w:rsid w:val="005933AD"/>
    <w:rsid w:val="005A40EB"/>
    <w:rsid w:val="005A69CE"/>
    <w:rsid w:val="005B6B1F"/>
    <w:rsid w:val="005E13F1"/>
    <w:rsid w:val="00611133"/>
    <w:rsid w:val="00642940"/>
    <w:rsid w:val="00652BE0"/>
    <w:rsid w:val="006604A9"/>
    <w:rsid w:val="0066478D"/>
    <w:rsid w:val="006725DB"/>
    <w:rsid w:val="006755E2"/>
    <w:rsid w:val="006B4703"/>
    <w:rsid w:val="006B716E"/>
    <w:rsid w:val="006D2C0A"/>
    <w:rsid w:val="006E56B4"/>
    <w:rsid w:val="00704AD1"/>
    <w:rsid w:val="007059D0"/>
    <w:rsid w:val="00710D00"/>
    <w:rsid w:val="007323EA"/>
    <w:rsid w:val="00752398"/>
    <w:rsid w:val="00782BBE"/>
    <w:rsid w:val="007907D9"/>
    <w:rsid w:val="00791E59"/>
    <w:rsid w:val="007C73F7"/>
    <w:rsid w:val="007D300C"/>
    <w:rsid w:val="007D67D3"/>
    <w:rsid w:val="007E6355"/>
    <w:rsid w:val="00803F47"/>
    <w:rsid w:val="00815865"/>
    <w:rsid w:val="0087332F"/>
    <w:rsid w:val="00893816"/>
    <w:rsid w:val="008A7024"/>
    <w:rsid w:val="008D3FD7"/>
    <w:rsid w:val="008D4055"/>
    <w:rsid w:val="008F156C"/>
    <w:rsid w:val="009111C6"/>
    <w:rsid w:val="009221A4"/>
    <w:rsid w:val="00925E12"/>
    <w:rsid w:val="00935384"/>
    <w:rsid w:val="00936839"/>
    <w:rsid w:val="009519E0"/>
    <w:rsid w:val="00957476"/>
    <w:rsid w:val="00964C1E"/>
    <w:rsid w:val="00984B4B"/>
    <w:rsid w:val="009C63DD"/>
    <w:rsid w:val="009F427A"/>
    <w:rsid w:val="00A1573D"/>
    <w:rsid w:val="00A309D6"/>
    <w:rsid w:val="00A35167"/>
    <w:rsid w:val="00A62C31"/>
    <w:rsid w:val="00AC2432"/>
    <w:rsid w:val="00AF0507"/>
    <w:rsid w:val="00B0398E"/>
    <w:rsid w:val="00B05FBB"/>
    <w:rsid w:val="00B1403F"/>
    <w:rsid w:val="00B35FEE"/>
    <w:rsid w:val="00B46654"/>
    <w:rsid w:val="00B526E3"/>
    <w:rsid w:val="00B53E4D"/>
    <w:rsid w:val="00B675D4"/>
    <w:rsid w:val="00B71738"/>
    <w:rsid w:val="00B90BFB"/>
    <w:rsid w:val="00BA3E0D"/>
    <w:rsid w:val="00BA67AE"/>
    <w:rsid w:val="00BB62C1"/>
    <w:rsid w:val="00BC14E4"/>
    <w:rsid w:val="00BC789F"/>
    <w:rsid w:val="00BD2D0F"/>
    <w:rsid w:val="00C149CF"/>
    <w:rsid w:val="00C163B2"/>
    <w:rsid w:val="00C41EBF"/>
    <w:rsid w:val="00C91385"/>
    <w:rsid w:val="00CA12D3"/>
    <w:rsid w:val="00CB42FD"/>
    <w:rsid w:val="00CC3BD8"/>
    <w:rsid w:val="00CD322B"/>
    <w:rsid w:val="00CF2B72"/>
    <w:rsid w:val="00CF3BBF"/>
    <w:rsid w:val="00CF4D54"/>
    <w:rsid w:val="00D13942"/>
    <w:rsid w:val="00D45C3C"/>
    <w:rsid w:val="00D45F6A"/>
    <w:rsid w:val="00D56DB0"/>
    <w:rsid w:val="00D608AE"/>
    <w:rsid w:val="00D62EE6"/>
    <w:rsid w:val="00D62FA1"/>
    <w:rsid w:val="00D9321E"/>
    <w:rsid w:val="00DB101D"/>
    <w:rsid w:val="00DC23E1"/>
    <w:rsid w:val="00DC2A82"/>
    <w:rsid w:val="00DD1B9B"/>
    <w:rsid w:val="00DF0662"/>
    <w:rsid w:val="00DF6ADF"/>
    <w:rsid w:val="00DF7863"/>
    <w:rsid w:val="00E161D2"/>
    <w:rsid w:val="00E16C71"/>
    <w:rsid w:val="00E176A0"/>
    <w:rsid w:val="00E62EDD"/>
    <w:rsid w:val="00E7165D"/>
    <w:rsid w:val="00EC2A73"/>
    <w:rsid w:val="00ED63E3"/>
    <w:rsid w:val="00EE2CD5"/>
    <w:rsid w:val="00EF7023"/>
    <w:rsid w:val="00F103A5"/>
    <w:rsid w:val="00F11B59"/>
    <w:rsid w:val="00F24E59"/>
    <w:rsid w:val="00F30465"/>
    <w:rsid w:val="00F3134E"/>
    <w:rsid w:val="00F3273C"/>
    <w:rsid w:val="00F53FFE"/>
    <w:rsid w:val="00F550C4"/>
    <w:rsid w:val="00F738C5"/>
    <w:rsid w:val="00F82A70"/>
    <w:rsid w:val="00F93F65"/>
    <w:rsid w:val="00F96F60"/>
    <w:rsid w:val="00FB1102"/>
    <w:rsid w:val="00FB63BF"/>
    <w:rsid w:val="00FE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37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076370"/>
    <w:pPr>
      <w:keepNext/>
      <w:numPr>
        <w:numId w:val="14"/>
      </w:numPr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0"/>
    <w:qFormat/>
    <w:rsid w:val="00076370"/>
    <w:pPr>
      <w:keepNext/>
      <w:numPr>
        <w:ilvl w:val="1"/>
        <w:numId w:val="14"/>
      </w:numPr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"/>
    <w:next w:val="a0"/>
    <w:qFormat/>
    <w:rsid w:val="00076370"/>
    <w:pPr>
      <w:keepNext/>
      <w:numPr>
        <w:ilvl w:val="2"/>
        <w:numId w:val="14"/>
      </w:numPr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0"/>
    <w:qFormat/>
    <w:rsid w:val="00076370"/>
    <w:pPr>
      <w:keepNext/>
      <w:numPr>
        <w:ilvl w:val="3"/>
        <w:numId w:val="14"/>
      </w:numPr>
      <w:spacing w:line="720" w:lineRule="auto"/>
      <w:outlineLvl w:val="3"/>
    </w:pPr>
    <w:rPr>
      <w:rFonts w:ascii="Arial" w:hAnsi="Arial"/>
      <w:sz w:val="36"/>
    </w:rPr>
  </w:style>
  <w:style w:type="paragraph" w:styleId="5">
    <w:name w:val="heading 5"/>
    <w:basedOn w:val="a"/>
    <w:next w:val="a0"/>
    <w:qFormat/>
    <w:rsid w:val="00076370"/>
    <w:pPr>
      <w:keepNext/>
      <w:numPr>
        <w:ilvl w:val="4"/>
        <w:numId w:val="14"/>
      </w:numPr>
      <w:spacing w:line="720" w:lineRule="auto"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0"/>
    <w:qFormat/>
    <w:rsid w:val="00076370"/>
    <w:pPr>
      <w:keepNext/>
      <w:numPr>
        <w:ilvl w:val="5"/>
        <w:numId w:val="14"/>
      </w:numPr>
      <w:spacing w:line="720" w:lineRule="auto"/>
      <w:outlineLvl w:val="5"/>
    </w:pPr>
    <w:rPr>
      <w:rFonts w:ascii="Arial" w:hAnsi="Arial"/>
      <w:sz w:val="36"/>
    </w:rPr>
  </w:style>
  <w:style w:type="paragraph" w:styleId="7">
    <w:name w:val="heading 7"/>
    <w:basedOn w:val="a"/>
    <w:next w:val="a0"/>
    <w:qFormat/>
    <w:rsid w:val="00076370"/>
    <w:pPr>
      <w:keepNext/>
      <w:numPr>
        <w:ilvl w:val="6"/>
        <w:numId w:val="14"/>
      </w:numPr>
      <w:spacing w:line="720" w:lineRule="auto"/>
      <w:outlineLvl w:val="6"/>
    </w:pPr>
    <w:rPr>
      <w:rFonts w:ascii="Arial" w:hAnsi="Arial"/>
      <w:b/>
      <w:sz w:val="36"/>
    </w:rPr>
  </w:style>
  <w:style w:type="paragraph" w:styleId="8">
    <w:name w:val="heading 8"/>
    <w:basedOn w:val="a"/>
    <w:next w:val="a0"/>
    <w:qFormat/>
    <w:rsid w:val="00076370"/>
    <w:pPr>
      <w:keepNext/>
      <w:numPr>
        <w:ilvl w:val="7"/>
        <w:numId w:val="14"/>
      </w:numPr>
      <w:spacing w:line="720" w:lineRule="auto"/>
      <w:outlineLvl w:val="7"/>
    </w:pPr>
    <w:rPr>
      <w:rFonts w:ascii="Arial" w:hAnsi="Arial"/>
      <w:sz w:val="36"/>
    </w:rPr>
  </w:style>
  <w:style w:type="paragraph" w:styleId="9">
    <w:name w:val="heading 9"/>
    <w:basedOn w:val="a"/>
    <w:next w:val="a0"/>
    <w:qFormat/>
    <w:rsid w:val="00076370"/>
    <w:pPr>
      <w:keepNext/>
      <w:numPr>
        <w:ilvl w:val="8"/>
        <w:numId w:val="14"/>
      </w:numPr>
      <w:spacing w:line="720" w:lineRule="auto"/>
      <w:outlineLvl w:val="8"/>
    </w:pPr>
    <w:rPr>
      <w:rFonts w:ascii="Arial" w:hAnsi="Arial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07637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6">
    <w:name w:val="公文(全銜)"/>
    <w:rsid w:val="00076370"/>
    <w:pPr>
      <w:spacing w:line="480" w:lineRule="auto"/>
      <w:textAlignment w:val="baseline"/>
    </w:pPr>
    <w:rPr>
      <w:rFonts w:eastAsia="標楷體"/>
      <w:b/>
      <w:noProof/>
      <w:color w:val="FF0000"/>
      <w:sz w:val="40"/>
    </w:rPr>
  </w:style>
  <w:style w:type="paragraph" w:customStyle="1" w:styleId="a7">
    <w:name w:val="公文(共用樣式)"/>
    <w:rsid w:val="00076370"/>
    <w:pPr>
      <w:textAlignment w:val="baseline"/>
    </w:pPr>
    <w:rPr>
      <w:rFonts w:eastAsia="標楷體"/>
      <w:noProof/>
      <w:sz w:val="24"/>
    </w:rPr>
  </w:style>
  <w:style w:type="paragraph" w:customStyle="1" w:styleId="a8">
    <w:name w:val="公文(速別)"/>
    <w:basedOn w:val="a7"/>
    <w:rsid w:val="00076370"/>
  </w:style>
  <w:style w:type="paragraph" w:customStyle="1" w:styleId="a9">
    <w:name w:val="公文(密等)"/>
    <w:basedOn w:val="a7"/>
    <w:rsid w:val="00076370"/>
  </w:style>
  <w:style w:type="paragraph" w:customStyle="1" w:styleId="aa">
    <w:name w:val="公文(發文日期)"/>
    <w:basedOn w:val="a7"/>
    <w:next w:val="ab"/>
    <w:rsid w:val="00076370"/>
  </w:style>
  <w:style w:type="paragraph" w:customStyle="1" w:styleId="ac">
    <w:name w:val="公文(發文字號)"/>
    <w:basedOn w:val="a7"/>
    <w:next w:val="ab"/>
    <w:rsid w:val="00076370"/>
    <w:pPr>
      <w:ind w:left="1320" w:hanging="1320"/>
    </w:pPr>
  </w:style>
  <w:style w:type="paragraph" w:customStyle="1" w:styleId="ad">
    <w:name w:val="公文(附件)"/>
    <w:basedOn w:val="a7"/>
    <w:next w:val="ae"/>
    <w:rsid w:val="00076370"/>
    <w:pPr>
      <w:ind w:left="840" w:hanging="840"/>
    </w:pPr>
  </w:style>
  <w:style w:type="paragraph" w:customStyle="1" w:styleId="af">
    <w:name w:val="公文(地址)"/>
    <w:basedOn w:val="a7"/>
    <w:rsid w:val="00076370"/>
    <w:pPr>
      <w:ind w:left="8278"/>
    </w:pPr>
  </w:style>
  <w:style w:type="paragraph" w:customStyle="1" w:styleId="af0">
    <w:name w:val="公文(正本)"/>
    <w:basedOn w:val="a7"/>
    <w:next w:val="ae"/>
    <w:rsid w:val="00076370"/>
    <w:pPr>
      <w:ind w:left="840" w:hanging="840"/>
    </w:pPr>
  </w:style>
  <w:style w:type="paragraph" w:customStyle="1" w:styleId="af1">
    <w:name w:val="公文(副本)"/>
    <w:basedOn w:val="a7"/>
    <w:next w:val="ae"/>
    <w:rsid w:val="00076370"/>
    <w:pPr>
      <w:ind w:left="840" w:hanging="840"/>
    </w:pPr>
  </w:style>
  <w:style w:type="paragraph" w:customStyle="1" w:styleId="af2">
    <w:name w:val="公文(受文者)"/>
    <w:basedOn w:val="a7"/>
    <w:next w:val="af3"/>
    <w:rsid w:val="00076370"/>
    <w:pPr>
      <w:ind w:left="1440" w:hanging="1440"/>
    </w:pPr>
    <w:rPr>
      <w:sz w:val="32"/>
    </w:rPr>
  </w:style>
  <w:style w:type="paragraph" w:customStyle="1" w:styleId="af4">
    <w:name w:val="公文(主旨)"/>
    <w:basedOn w:val="a7"/>
    <w:next w:val="af5"/>
    <w:rsid w:val="00076370"/>
    <w:pPr>
      <w:ind w:left="958" w:hanging="958"/>
    </w:pPr>
    <w:rPr>
      <w:sz w:val="32"/>
    </w:rPr>
  </w:style>
  <w:style w:type="paragraph" w:customStyle="1" w:styleId="af6">
    <w:name w:val="公文(說明)"/>
    <w:basedOn w:val="a7"/>
    <w:next w:val="af5"/>
    <w:rsid w:val="00076370"/>
    <w:pPr>
      <w:ind w:left="958" w:hanging="958"/>
    </w:pPr>
    <w:rPr>
      <w:sz w:val="32"/>
    </w:rPr>
  </w:style>
  <w:style w:type="paragraph" w:customStyle="1" w:styleId="af7">
    <w:name w:val="公文(辦法)"/>
    <w:basedOn w:val="a7"/>
    <w:next w:val="af5"/>
    <w:rsid w:val="00076370"/>
    <w:pPr>
      <w:ind w:left="958" w:hanging="958"/>
    </w:pPr>
    <w:rPr>
      <w:sz w:val="32"/>
    </w:rPr>
  </w:style>
  <w:style w:type="paragraph" w:customStyle="1" w:styleId="af8">
    <w:name w:val="公文(擬辦)"/>
    <w:basedOn w:val="a7"/>
    <w:next w:val="af5"/>
    <w:rsid w:val="00076370"/>
    <w:pPr>
      <w:ind w:left="958" w:hanging="958"/>
    </w:pPr>
    <w:rPr>
      <w:sz w:val="32"/>
    </w:rPr>
  </w:style>
  <w:style w:type="paragraph" w:customStyle="1" w:styleId="af9">
    <w:name w:val="公文(主管)"/>
    <w:basedOn w:val="a7"/>
    <w:rsid w:val="00076370"/>
    <w:pPr>
      <w:jc w:val="right"/>
    </w:pPr>
    <w:rPr>
      <w:color w:val="FF0000"/>
      <w:sz w:val="32"/>
    </w:rPr>
  </w:style>
  <w:style w:type="paragraph" w:styleId="afa">
    <w:name w:val="footer"/>
    <w:basedOn w:val="a"/>
    <w:link w:val="afb"/>
    <w:uiPriority w:val="99"/>
    <w:rsid w:val="0007637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c">
    <w:name w:val="page number"/>
    <w:basedOn w:val="a1"/>
    <w:uiPriority w:val="99"/>
    <w:rsid w:val="00076370"/>
  </w:style>
  <w:style w:type="paragraph" w:styleId="a0">
    <w:name w:val="Normal Indent"/>
    <w:basedOn w:val="a"/>
    <w:rsid w:val="00076370"/>
    <w:pPr>
      <w:ind w:left="480"/>
    </w:pPr>
  </w:style>
  <w:style w:type="paragraph" w:customStyle="1" w:styleId="afd">
    <w:name w:val="公文(頁碼)"/>
    <w:basedOn w:val="a7"/>
    <w:rsid w:val="00076370"/>
  </w:style>
  <w:style w:type="paragraph" w:customStyle="1" w:styleId="afe">
    <w:name w:val="公文(聯絡人)"/>
    <w:basedOn w:val="a7"/>
    <w:rsid w:val="00076370"/>
    <w:pPr>
      <w:ind w:left="8278"/>
    </w:pPr>
    <w:rPr>
      <w:sz w:val="28"/>
    </w:rPr>
  </w:style>
  <w:style w:type="paragraph" w:customStyle="1" w:styleId="aff">
    <w:name w:val="公文(開會事由)"/>
    <w:basedOn w:val="a7"/>
    <w:next w:val="aff0"/>
    <w:rsid w:val="00076370"/>
    <w:pPr>
      <w:ind w:left="1758" w:hanging="1758"/>
    </w:pPr>
    <w:rPr>
      <w:sz w:val="32"/>
    </w:rPr>
  </w:style>
  <w:style w:type="paragraph" w:customStyle="1" w:styleId="aff1">
    <w:name w:val="公文(開會時間)"/>
    <w:basedOn w:val="a7"/>
    <w:next w:val="aff0"/>
    <w:rsid w:val="00076370"/>
    <w:pPr>
      <w:ind w:left="1758" w:hanging="1758"/>
    </w:pPr>
    <w:rPr>
      <w:sz w:val="32"/>
    </w:rPr>
  </w:style>
  <w:style w:type="paragraph" w:customStyle="1" w:styleId="aff2">
    <w:name w:val="公文(開會地點)"/>
    <w:basedOn w:val="a7"/>
    <w:next w:val="aff0"/>
    <w:rsid w:val="00076370"/>
    <w:pPr>
      <w:ind w:left="1758" w:hanging="1758"/>
    </w:pPr>
    <w:rPr>
      <w:sz w:val="32"/>
    </w:rPr>
  </w:style>
  <w:style w:type="paragraph" w:customStyle="1" w:styleId="aff3">
    <w:name w:val="公文(主持人)"/>
    <w:basedOn w:val="a7"/>
    <w:next w:val="aff4"/>
    <w:rsid w:val="00076370"/>
    <w:pPr>
      <w:ind w:left="1440" w:hanging="1440"/>
    </w:pPr>
    <w:rPr>
      <w:sz w:val="32"/>
    </w:rPr>
  </w:style>
  <w:style w:type="paragraph" w:customStyle="1" w:styleId="aff5">
    <w:name w:val="公文(出席者)"/>
    <w:basedOn w:val="a7"/>
    <w:next w:val="aff4"/>
    <w:rsid w:val="00076370"/>
    <w:pPr>
      <w:ind w:left="1440" w:hanging="1440"/>
    </w:pPr>
    <w:rPr>
      <w:sz w:val="32"/>
    </w:rPr>
  </w:style>
  <w:style w:type="paragraph" w:customStyle="1" w:styleId="aff6">
    <w:name w:val="公文(列席者)"/>
    <w:basedOn w:val="a7"/>
    <w:next w:val="aff4"/>
    <w:rsid w:val="00076370"/>
    <w:pPr>
      <w:ind w:left="1440" w:hanging="1440"/>
    </w:pPr>
    <w:rPr>
      <w:sz w:val="32"/>
    </w:rPr>
  </w:style>
  <w:style w:type="paragraph" w:customStyle="1" w:styleId="aff7">
    <w:name w:val="公文(備註)"/>
    <w:basedOn w:val="a7"/>
    <w:next w:val="ae"/>
    <w:rsid w:val="00076370"/>
    <w:pPr>
      <w:ind w:left="840" w:hanging="840"/>
    </w:pPr>
  </w:style>
  <w:style w:type="paragraph" w:customStyle="1" w:styleId="af5">
    <w:name w:val="公文(後續段落_主旨)"/>
    <w:basedOn w:val="a7"/>
    <w:rsid w:val="00076370"/>
    <w:pPr>
      <w:ind w:left="958"/>
    </w:pPr>
    <w:rPr>
      <w:sz w:val="32"/>
    </w:rPr>
  </w:style>
  <w:style w:type="paragraph" w:customStyle="1" w:styleId="aff0">
    <w:name w:val="公文(後續段落_開會事由)"/>
    <w:basedOn w:val="a7"/>
    <w:rsid w:val="00076370"/>
    <w:pPr>
      <w:ind w:left="1758"/>
    </w:pPr>
    <w:rPr>
      <w:sz w:val="32"/>
    </w:rPr>
  </w:style>
  <w:style w:type="paragraph" w:customStyle="1" w:styleId="af3">
    <w:name w:val="公文(後續段落_受文者)"/>
    <w:basedOn w:val="a7"/>
    <w:rsid w:val="00076370"/>
    <w:pPr>
      <w:ind w:left="1440"/>
    </w:pPr>
    <w:rPr>
      <w:sz w:val="32"/>
    </w:rPr>
  </w:style>
  <w:style w:type="paragraph" w:customStyle="1" w:styleId="ae">
    <w:name w:val="公文(後續段落_副本)"/>
    <w:basedOn w:val="a7"/>
    <w:rsid w:val="00076370"/>
    <w:pPr>
      <w:ind w:left="840"/>
    </w:pPr>
  </w:style>
  <w:style w:type="paragraph" w:customStyle="1" w:styleId="aff4">
    <w:name w:val="公文(後續段落_主持人)"/>
    <w:basedOn w:val="a7"/>
    <w:rsid w:val="00076370"/>
    <w:pPr>
      <w:ind w:left="1440"/>
    </w:pPr>
    <w:rPr>
      <w:sz w:val="32"/>
    </w:rPr>
  </w:style>
  <w:style w:type="paragraph" w:customStyle="1" w:styleId="ab">
    <w:name w:val="公文(後續段落_發文日期)"/>
    <w:basedOn w:val="a7"/>
    <w:rsid w:val="00076370"/>
    <w:pPr>
      <w:ind w:left="1320"/>
    </w:pPr>
  </w:style>
  <w:style w:type="paragraph" w:styleId="aff8">
    <w:name w:val="macro"/>
    <w:semiHidden/>
    <w:rsid w:val="0007637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styleId="aff9">
    <w:name w:val="Balloon Text"/>
    <w:basedOn w:val="a"/>
    <w:semiHidden/>
    <w:rsid w:val="00076370"/>
    <w:rPr>
      <w:rFonts w:ascii="Arial" w:hAnsi="Arial"/>
      <w:sz w:val="18"/>
      <w:szCs w:val="18"/>
    </w:rPr>
  </w:style>
  <w:style w:type="paragraph" w:customStyle="1" w:styleId="Default">
    <w:name w:val="Default"/>
    <w:rsid w:val="0014771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apple-converted-space">
    <w:name w:val="apple-converted-space"/>
    <w:rsid w:val="00F550C4"/>
  </w:style>
  <w:style w:type="character" w:customStyle="1" w:styleId="afb">
    <w:name w:val="頁尾 字元"/>
    <w:link w:val="afa"/>
    <w:uiPriority w:val="99"/>
    <w:rsid w:val="00031C63"/>
    <w:rPr>
      <w:kern w:val="2"/>
    </w:rPr>
  </w:style>
  <w:style w:type="paragraph" w:styleId="affa">
    <w:name w:val="Body Text"/>
    <w:basedOn w:val="a"/>
    <w:link w:val="affb"/>
    <w:rsid w:val="00DC2A82"/>
    <w:pPr>
      <w:snapToGrid w:val="0"/>
      <w:spacing w:line="240" w:lineRule="atLeast"/>
      <w:ind w:left="907"/>
    </w:pPr>
    <w:rPr>
      <w:rFonts w:eastAsia="標楷體"/>
      <w:sz w:val="36"/>
    </w:rPr>
  </w:style>
  <w:style w:type="character" w:customStyle="1" w:styleId="affb">
    <w:name w:val="本文 字元"/>
    <w:link w:val="affa"/>
    <w:rsid w:val="00DC2A82"/>
    <w:rPr>
      <w:rFonts w:eastAsia="標楷體"/>
      <w:kern w:val="2"/>
      <w:sz w:val="36"/>
    </w:rPr>
  </w:style>
  <w:style w:type="character" w:customStyle="1" w:styleId="a5">
    <w:name w:val="頁首 字元"/>
    <w:basedOn w:val="a1"/>
    <w:link w:val="a4"/>
    <w:uiPriority w:val="99"/>
    <w:rsid w:val="007E635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28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9027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824">
          <w:marLeft w:val="10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493">
          <w:marLeft w:val="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073">
          <w:marLeft w:val="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64497">
          <w:marLeft w:val="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9383">
          <w:marLeft w:val="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808">
          <w:marLeft w:val="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584">
          <w:marLeft w:val="9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84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9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61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2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1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8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3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75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2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8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96187">
                                      <w:marLeft w:val="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244281">
                                      <w:marLeft w:val="4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58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236807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894531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94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58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97\Templates\&#20844;&#25991;&#35069;&#20316;\&#20844;&#25991;&#31934;&#38728;.wi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371"/>
    <w:rsid w:val="00442FC7"/>
    <w:rsid w:val="007B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8D0F3DC4B84C74BEB4C9639EA01477">
    <w:name w:val="0F8D0F3DC4B84C74BEB4C9639EA01477"/>
    <w:rsid w:val="007B6371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BE5FE15-BB89-4C67-BFC0-D96BBDE78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公文精靈.wiz</Template>
  <TotalTime>32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97 公文文件</dc:title>
  <dc:creator>tpp</dc:creator>
  <cp:lastModifiedBy>sjdeng</cp:lastModifiedBy>
  <cp:revision>6</cp:revision>
  <cp:lastPrinted>2013-10-04T01:55:00Z</cp:lastPrinted>
  <dcterms:created xsi:type="dcterms:W3CDTF">2013-10-03T09:05:00Z</dcterms:created>
  <dcterms:modified xsi:type="dcterms:W3CDTF">2013-10-04T02:07:00Z</dcterms:modified>
</cp:coreProperties>
</file>