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6252" w14:textId="1544DB95" w:rsidR="00BB330C" w:rsidRDefault="00BB330C" w:rsidP="005425C6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17D87EC5" w14:textId="50B5B5BE" w:rsidR="0026583D" w:rsidRPr="00CA44DC" w:rsidRDefault="006D4FCC" w:rsidP="00BB330C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桃園市楊梅區楊梅國中</w:t>
      </w:r>
      <w:r w:rsidRPr="006D4FCC">
        <w:rPr>
          <w:rFonts w:ascii="標楷體" w:eastAsia="標楷體" w:hAnsi="標楷體" w:hint="eastAsia"/>
          <w:b/>
          <w:sz w:val="32"/>
          <w:szCs w:val="32"/>
        </w:rPr>
        <w:t>智慧創新互動教學設計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 w:rsidR="00C32254"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544"/>
        <w:gridCol w:w="1526"/>
        <w:gridCol w:w="1749"/>
        <w:gridCol w:w="1708"/>
        <w:gridCol w:w="1844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6FC01D70" w14:textId="6F807321" w:rsidR="005E6D29" w:rsidRDefault="00230223" w:rsidP="004F4F5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5E6D29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基本資料</w:t>
            </w:r>
            <w:r w:rsidR="00E0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6A45" w:rsidRPr="00CA089B" w14:paraId="6716CCD5" w14:textId="77777777" w:rsidTr="003E0738">
        <w:trPr>
          <w:trHeight w:val="82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679EA8FE" w:rsidR="00D26A45" w:rsidRPr="002F4E4D" w:rsidRDefault="005C5103" w:rsidP="009544B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資源標題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教案名稱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34ECB36" w14:textId="77777777" w:rsidR="00D26A45" w:rsidRDefault="00D26A45" w:rsidP="009544B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確實填寫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本教案名稱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:</w:t>
            </w:r>
            <w:r w:rsidR="009939C4">
              <w:rPr>
                <w:rFonts w:hint="eastAsia"/>
              </w:rPr>
              <w:t xml:space="preserve"> 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清領前期的政治與經濟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家鄉的地形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3A9AFE33" w14:textId="414D0466" w:rsidR="009939C4" w:rsidRPr="00CA089B" w:rsidRDefault="002207C4" w:rsidP="009544BD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請勿多加其他字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:x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學校教案</w:t>
            </w:r>
            <w:r w:rsidRPr="002207C4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資源標題寫錯一律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會被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退回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!!!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D26A45" w:rsidRPr="00CA089B" w14:paraId="017DF02D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0368FF7" w14:textId="77777777" w:rsidR="00672885" w:rsidRDefault="005425C6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資源描述</w:t>
            </w:r>
          </w:p>
          <w:p w14:paraId="6A0A2B3A" w14:textId="116F7CA7" w:rsidR="00D26A45" w:rsidRPr="0072525A" w:rsidRDefault="00672885" w:rsidP="00B641DE">
            <w:pPr>
              <w:ind w:left="90" w:hangingChars="50" w:hanging="9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72885">
              <w:rPr>
                <w:rFonts w:ascii="Times New Roman" w:eastAsia="標楷體" w:hAnsi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 w:rsidRPr="0072525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72525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教案課程內容</w:t>
            </w:r>
            <w:r w:rsidRPr="0072525A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65F0949" w14:textId="77777777" w:rsidR="007A3C39" w:rsidRPr="0072525A" w:rsidRDefault="00ED42D2" w:rsidP="00B641D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FF0000"/>
                <w:szCs w:val="24"/>
              </w:rPr>
              <w:t>簡單說明本教案課程內容即可。</w:t>
            </w:r>
          </w:p>
          <w:p w14:paraId="23294662" w14:textId="0763785F" w:rsidR="00ED42D2" w:rsidRPr="0072525A" w:rsidRDefault="00ED42D2" w:rsidP="00B641D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FF0000"/>
                <w:szCs w:val="24"/>
              </w:rPr>
              <w:t>例如:童詩運作的形式及運用方式，綜合搓湯圓活動，練習仿作。</w:t>
            </w: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66BBA2D6" w:rsidR="00D26A45" w:rsidRPr="002F4E4D" w:rsidRDefault="005425C6" w:rsidP="0091563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  <w:r w:rsidR="00D26A45" w:rsidRPr="00FF351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="00D26A45" w:rsidRPr="00FF351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可填多項</w:t>
            </w:r>
            <w:r w:rsidR="00D26A45" w:rsidRPr="00FF351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347C08B5" w:rsidR="00D26A45" w:rsidRPr="002F4E4D" w:rsidRDefault="005425C6" w:rsidP="00C841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資源類型</w:t>
            </w:r>
            <w:r w:rsidR="007A3C39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390DBD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填教學設計</w:t>
            </w:r>
            <w:r w:rsidR="007A3C39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CC40AC8" w14:textId="1BC12D18" w:rsidR="00D26A45" w:rsidRDefault="00390DBD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</w:tc>
      </w:tr>
      <w:tr w:rsidR="00D26A45" w:rsidRPr="00CA089B" w14:paraId="7487EFB7" w14:textId="77777777" w:rsidTr="003E0738">
        <w:trPr>
          <w:trHeight w:val="6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9BB9F1A" w14:textId="104DA9F7" w:rsidR="00D26A45" w:rsidRPr="006B1785" w:rsidRDefault="005425C6" w:rsidP="00935E7C">
            <w:pPr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授權方式</w:t>
            </w:r>
            <w:r w:rsidR="006B1785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6B1785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使用此授權</w:t>
            </w:r>
            <w:r w:rsidR="006B1785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DD376F8" w14:textId="085986D5" w:rsidR="00D26A45" w:rsidRPr="00590C58" w:rsidRDefault="00D26A45" w:rsidP="00935E7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「創用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  <w:r w:rsidRPr="00590C5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C84157" w:rsidRPr="00CA089B" w14:paraId="589E5A75" w14:textId="77777777" w:rsidTr="003E0738">
        <w:trPr>
          <w:trHeight w:val="561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5B6EC100" w14:textId="70B6C8BF" w:rsidR="00C84157" w:rsidRDefault="005425C6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 w:rsidR="00C841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841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貢獻者</w:t>
            </w:r>
          </w:p>
          <w:p w14:paraId="1033C252" w14:textId="44051A18" w:rsidR="00C84157" w:rsidRPr="002F4E4D" w:rsidRDefault="00C84157" w:rsidP="002302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359A03AF" w14:textId="1E01431F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28CA889A" w14:textId="282A94C2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74308" w14:textId="480E1C11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4F037A13" w14:textId="0FC14E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B28B7F" w14:textId="7D1986C2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23956889" w14:textId="77777777" w:rsidTr="003E0738">
        <w:trPr>
          <w:trHeight w:val="561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452F7C53" w14:textId="77777777" w:rsidR="00C84157" w:rsidRDefault="00C84157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013D1774" w14:textId="77E9035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49C162E1" w14:textId="41311AC9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1C23C70" w14:textId="54729929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53C2A58B" w14:textId="77777777" w:rsidTr="003E0738">
        <w:trPr>
          <w:trHeight w:val="54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62510915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06431624" w14:textId="3178C192" w:rsidR="00C84157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59D6491D" w14:textId="5D1E697C" w:rsidR="00C84157" w:rsidRPr="005C2605" w:rsidRDefault="00C84157" w:rsidP="00C84157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提供者姓名</w:t>
            </w:r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(上傳者)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BFB940" w14:textId="6057959C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2328C51" w14:textId="312CD1DC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223"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3DBE84" w14:textId="30D5FE6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6AB0F327" w14:textId="77777777" w:rsidTr="003E0738">
        <w:trPr>
          <w:trHeight w:val="589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B0C61D6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57294D1A" w14:textId="15730B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05124702" w14:textId="798A949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4912A0D5" w14:textId="7777777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1062EF50" w:rsidR="00DF38AD" w:rsidRPr="002F4E4D" w:rsidRDefault="005425C6" w:rsidP="000946A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可選多項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652C7C4" w14:textId="01CEB328" w:rsidR="00DF38AD" w:rsidRPr="00CA089B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</w:t>
            </w:r>
            <w:r w:rsidR="00BA5214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  □國中</w:t>
            </w:r>
            <w:r w:rsidR="00BA5214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  □國中</w:t>
            </w:r>
            <w:r w:rsidR="00BA5214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08AF101" w14:textId="58739E9F" w:rsidR="005C5103" w:rsidRDefault="005425C6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</w:t>
            </w:r>
          </w:p>
          <w:p w14:paraId="26901AAE" w14:textId="438CFFB4" w:rsidR="00DF38AD" w:rsidRPr="002F4E4D" w:rsidRDefault="00DF38AD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請填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1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個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就好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15C462E" w14:textId="173A4644" w:rsidR="00DF38AD" w:rsidRPr="00CA089B" w:rsidRDefault="00DF38AD" w:rsidP="00FB7AB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</w:t>
            </w:r>
            <w:r w:rsidR="009E35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F25C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科技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6D4F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F25C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F25C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F25C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F25C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雙語教學</w:t>
            </w:r>
          </w:p>
        </w:tc>
      </w:tr>
      <w:tr w:rsidR="00FB7AB7" w:rsidRPr="00CA089B" w14:paraId="24D35213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010AF664" w14:textId="2634F345" w:rsidR="00FB7AB7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7AB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87BA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融入</w:t>
            </w:r>
            <w:r w:rsidR="00FB7AB7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議題</w:t>
            </w:r>
          </w:p>
          <w:p w14:paraId="4DE44DA2" w14:textId="01D77CBD" w:rsidR="00387BAA" w:rsidRDefault="00387BAA" w:rsidP="00AF4065">
            <w:pPr>
              <w:ind w:left="100" w:hangingChars="50" w:hanging="1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至少選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個</w:t>
            </w:r>
            <w:r w:rsid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，可選多項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409AEC7" w14:textId="77777777" w:rsidR="00757686" w:rsidRPr="00757686" w:rsidRDefault="00FB7AB7" w:rsidP="007576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576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7576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 □環境教育 □海洋教育 □科技教育</w:t>
            </w:r>
            <w:r w:rsidRPr="0075768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□能源教育 □家庭教育 □原住民族教育</w:t>
            </w:r>
            <w:r w:rsidR="00757686"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□品德教育 □生命教育</w:t>
            </w:r>
          </w:p>
          <w:p w14:paraId="241C4310" w14:textId="7F7F3E91" w:rsidR="00757686" w:rsidRPr="00757686" w:rsidRDefault="00757686" w:rsidP="007576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□法治教育 □資訊教育 □生涯規劃教育□安全教育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□防災教育</w:t>
            </w:r>
          </w:p>
          <w:p w14:paraId="4A832946" w14:textId="71FAAED9" w:rsidR="00FB7AB7" w:rsidRPr="007A3C39" w:rsidRDefault="00757686" w:rsidP="00757686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□多元文化教育 □閱讀素養教育  □戶外教育 □國際教育</w:t>
            </w:r>
          </w:p>
        </w:tc>
      </w:tr>
      <w:tr w:rsidR="002477E2" w:rsidRPr="00CA089B" w14:paraId="4E4BE1BF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C743C13" w14:textId="7292CA68" w:rsidR="002477E2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10</w:t>
            </w:r>
            <w:r w:rsidR="002477E2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2477E2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核心素養</w:t>
            </w:r>
          </w:p>
          <w:p w14:paraId="359F34E0" w14:textId="323157C8" w:rsidR="002477E2" w:rsidRDefault="002477E2" w:rsidP="00AF4065">
            <w:pPr>
              <w:ind w:left="100" w:hangingChars="50" w:hanging="1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至少選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個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，可選多項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6497CBA" w14:textId="145DE6EE" w:rsidR="004D35DE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A1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身心素質與自我精進</w:t>
            </w:r>
            <w:r w:rsid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477E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477E2">
              <w:rPr>
                <w:rFonts w:ascii="標楷體" w:eastAsia="標楷體" w:hAnsi="標楷體"/>
                <w:color w:val="000000" w:themeColor="text1"/>
                <w:szCs w:val="24"/>
              </w:rPr>
              <w:t>B1</w:t>
            </w:r>
            <w:r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符號運用與溝通表達</w:t>
            </w:r>
          </w:p>
          <w:p w14:paraId="2C6C6AB9" w14:textId="7170FC91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系統思考與解決問題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477E2">
              <w:rPr>
                <w:rFonts w:ascii="標楷體" w:eastAsia="標楷體" w:hAnsi="標楷體"/>
                <w:color w:val="000000" w:themeColor="text1"/>
                <w:szCs w:val="24"/>
              </w:rPr>
              <w:t>B2</w:t>
            </w:r>
            <w:r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科技資訊與媒體素養</w:t>
            </w:r>
          </w:p>
          <w:p w14:paraId="09C57608" w14:textId="16964B27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規劃執行與創新應變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B3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藝術涵養與美感素養</w:t>
            </w:r>
          </w:p>
          <w:p w14:paraId="793E22B1" w14:textId="1ECDD00A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C1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道德實踐與公民意識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C2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人際關係與團隊合作</w:t>
            </w:r>
          </w:p>
          <w:p w14:paraId="37BC4FBD" w14:textId="2C6E090C" w:rsidR="002477E2" w:rsidRPr="007A3C39" w:rsidRDefault="004D35DE" w:rsidP="002477E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多元文化與國際理解</w:t>
            </w:r>
          </w:p>
        </w:tc>
      </w:tr>
      <w:tr w:rsidR="004A1FB5" w:rsidRPr="00CA089B" w14:paraId="42A36315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24C3C9" w14:textId="1F11D3A2" w:rsidR="00FB23D8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lastRenderedPageBreak/>
              <w:t>11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90DB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附件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檔案</w:t>
            </w:r>
            <w:r w:rsidR="00A8008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</w:p>
          <w:p w14:paraId="042C0C78" w14:textId="2BAC7582" w:rsidR="004A1FB5" w:rsidRPr="000946AD" w:rsidRDefault="00FB23D8" w:rsidP="00AF4065">
            <w:pPr>
              <w:ind w:left="100" w:hangingChars="50" w:hanging="1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1FA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(</w:t>
            </w:r>
            <w:r w:rsidRPr="005C1FA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請上傳本教案即可</w:t>
            </w:r>
            <w:r w:rsidRPr="005C1FA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1BBF949" w14:textId="1F493629" w:rsidR="000946AD" w:rsidRPr="0072525A" w:rsidRDefault="0072525A" w:rsidP="00A4553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█</w:t>
            </w:r>
            <w:r w:rsidR="007A3C39"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本教案</w:t>
            </w:r>
            <w:r w:rsidR="000946AD"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之word檔或pdf</w:t>
            </w:r>
            <w:r w:rsidR="007A3C39"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已上傳至教育大市集。</w:t>
            </w:r>
          </w:p>
          <w:p w14:paraId="643D5EF1" w14:textId="5CBB18BF" w:rsidR="007A3C39" w:rsidRPr="0072525A" w:rsidRDefault="000946AD" w:rsidP="000946A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525A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教案運用之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圖片</w:t>
            </w:r>
            <w:r w:rsidR="001B1207"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及網址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請貼在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貳、教學設計與內容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中即可。)</w:t>
            </w:r>
          </w:p>
          <w:p w14:paraId="57E4C73D" w14:textId="47280CBF" w:rsidR="007A3C39" w:rsidRPr="006557E6" w:rsidRDefault="007A3C39" w:rsidP="00A4553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</w:t>
            </w:r>
            <w:r w:rsidR="000946AD" w:rsidRPr="006557E6">
              <w:rPr>
                <w:rFonts w:ascii="標楷體" w:eastAsia="標楷體" w:hAnsi="標楷體" w:hint="eastAsia"/>
                <w:szCs w:val="24"/>
              </w:rPr>
              <w:t>參考資料</w:t>
            </w:r>
            <w:r w:rsidRPr="006557E6">
              <w:rPr>
                <w:rFonts w:ascii="標楷體" w:eastAsia="標楷體" w:hAnsi="標楷體" w:hint="eastAsia"/>
                <w:szCs w:val="24"/>
              </w:rPr>
              <w:t>網址：</w:t>
            </w:r>
            <w:r w:rsidR="001B1207" w:rsidRPr="00085E35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建議不貼外部連結，因連結失</w:t>
            </w:r>
            <w:r w:rsidR="006557E6" w:rsidRPr="00085E35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效</w:t>
            </w:r>
            <w:r w:rsidR="001B1207" w:rsidRPr="00085E35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教案</w:t>
            </w:r>
            <w:r w:rsidR="006557E6" w:rsidRPr="00085E35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會</w:t>
            </w:r>
            <w:r w:rsidR="001B1207" w:rsidRPr="00085E35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下</w:t>
            </w:r>
            <w:r w:rsidR="001B1207" w:rsidRPr="00085E35">
              <w:rPr>
                <w:rFonts w:ascii="標楷體" w:eastAsia="標楷體" w:hAnsi="標楷體" w:hint="eastAsia"/>
                <w:spacing w:val="105"/>
                <w:w w:val="92"/>
                <w:kern w:val="0"/>
                <w:szCs w:val="24"/>
                <w:u w:val="single"/>
                <w:fitText w:val="4200" w:id="2017652992"/>
              </w:rPr>
              <w:t>架</w:t>
            </w:r>
          </w:p>
          <w:p w14:paraId="28E70B25" w14:textId="00D1D58C" w:rsidR="00F2676C" w:rsidRPr="000946AD" w:rsidRDefault="007A3C39" w:rsidP="007A3C39">
            <w:pPr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□教案教學影片網址：</w:t>
            </w:r>
            <w:r w:rsidR="001B1207" w:rsidRPr="006557E6">
              <w:rPr>
                <w:rFonts w:ascii="標楷體" w:eastAsia="標楷體" w:hAnsi="標楷體" w:hint="eastAsia"/>
                <w:szCs w:val="24"/>
                <w:u w:val="single"/>
              </w:rPr>
              <w:t>建議不貼外部連結，因連結失效教案會下架</w:t>
            </w:r>
          </w:p>
        </w:tc>
      </w:tr>
      <w:tr w:rsidR="005C5103" w:rsidRPr="00CA089B" w14:paraId="3B453E76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443029" w14:textId="71DC88FE" w:rsidR="005C5103" w:rsidRPr="002F4E4D" w:rsidRDefault="00F22622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5C5103" w:rsidRPr="005C51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資源縮圖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CF84393" w14:textId="0496904F" w:rsidR="005C5103" w:rsidRPr="00617AC1" w:rsidRDefault="005C5103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C5103">
              <w:rPr>
                <w:rFonts w:ascii="標楷體" w:eastAsia="標楷體" w:hAnsi="標楷體" w:hint="eastAsia"/>
                <w:color w:val="FF0000"/>
                <w:szCs w:val="24"/>
              </w:rPr>
              <w:t>請為資源新增一張圖片，此圖片將呈現於網頁上作為資源代表圖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3D224E85" w:rsidR="00FB23D8" w:rsidRPr="002F4E4D" w:rsidRDefault="00FB23D8" w:rsidP="003920C2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  <w:r w:rsidRPr="005C1FA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5C1FA2">
              <w:rPr>
                <w:rFonts w:ascii="Times New Roman" w:eastAsia="標楷體" w:hAnsi="Times New Roman" w:hint="eastAsia"/>
                <w:color w:val="FF0000"/>
                <w:szCs w:val="24"/>
              </w:rPr>
              <w:t>單選</w:t>
            </w:r>
            <w:r w:rsidRPr="005C1FA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015902B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</w:t>
            </w:r>
            <w:r w:rsidR="00952985">
              <w:rPr>
                <w:rFonts w:ascii="標楷體" w:eastAsia="標楷體" w:hAnsi="標楷體" w:hint="eastAsia"/>
                <w:szCs w:val="24"/>
              </w:rPr>
              <w:t>有用觸控螢幕播</w:t>
            </w:r>
            <w:bookmarkStart w:id="0" w:name="_GoBack"/>
            <w:bookmarkEnd w:id="0"/>
            <w:r w:rsidR="00D2424C">
              <w:rPr>
                <w:rFonts w:ascii="標楷體" w:eastAsia="標楷體" w:hAnsi="標楷體" w:hint="eastAsia"/>
                <w:szCs w:val="24"/>
              </w:rPr>
              <w:t>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3C544802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E10247B" w14:textId="580E6344" w:rsidR="00FB23D8" w:rsidRPr="000C008C" w:rsidRDefault="00FB23D8" w:rsidP="00A255E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適用對象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0C008C"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選教學者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C546285" w14:textId="77777777" w:rsidR="00FB23D8" w:rsidRDefault="00FB23D8" w:rsidP="00A255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█教學者 □學習者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7C706DE6" w:rsidR="00FB23D8" w:rsidRDefault="00FB23D8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C2DFED" w14:textId="0452A3DB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□中文 □英文 □</w:t>
            </w:r>
            <w:r w:rsidR="001338BC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E43DAA3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F0BEA" w:rsidRPr="004B68EF" w14:paraId="28D33387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6F25A79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47ADE654" w14:textId="2EA94432" w:rsidR="00503EF4" w:rsidRDefault="00B97487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</w:t>
            </w:r>
            <w:r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格式不拘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，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但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至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少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有下列內容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77945981" w:rsidR="005E6D29" w:rsidRPr="002F4E4D" w:rsidRDefault="005E6D29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3E0738">
        <w:trPr>
          <w:trHeight w:val="8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0FB2A159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3E0738">
        <w:trPr>
          <w:trHeight w:val="713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0EA831FA" w:rsidR="004F4F57" w:rsidRPr="004F4F57" w:rsidRDefault="005425C6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20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3E0738">
        <w:trPr>
          <w:trHeight w:val="168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28646B2E" w:rsidR="004F4F57" w:rsidRPr="004F4F57" w:rsidRDefault="005425C6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21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B40870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A256D8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詳細說明</w:t>
            </w:r>
            <w:r w:rsidR="00A256D8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F4F57" w:rsidRPr="00CA089B" w14:paraId="01ABEF92" w14:textId="77777777" w:rsidTr="003E0738">
        <w:trPr>
          <w:trHeight w:val="69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F5E24C8" w14:textId="1BE6F997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9B5E1FF" w14:textId="75DD118D" w:rsidR="00F23C75" w:rsidRPr="004F4F57" w:rsidRDefault="004F4F57" w:rsidP="00D242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41CE2">
              <w:rPr>
                <w:rFonts w:ascii="Times New Roman" w:eastAsia="標楷體" w:hAnsi="Times New Roman" w:hint="eastAsia"/>
                <w:color w:val="FF0000"/>
                <w:szCs w:val="24"/>
              </w:rPr>
              <w:t>使用資訊科技融入教學的相關資源與工具。</w:t>
            </w:r>
          </w:p>
        </w:tc>
      </w:tr>
    </w:tbl>
    <w:p w14:paraId="23F7DC51" w14:textId="1753C527" w:rsidR="00940399" w:rsidRPr="00B40870" w:rsidRDefault="00B40870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B40870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補充說明</w:t>
      </w:r>
    </w:p>
    <w:p w14:paraId="03BF2604" w14:textId="64AB0DF6" w:rsidR="00B40870" w:rsidRPr="004E7A7E" w:rsidRDefault="00B40870" w:rsidP="00B40870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/>
          <w:color w:val="FF0000"/>
          <w:szCs w:val="24"/>
        </w:rPr>
      </w:pPr>
      <w:r w:rsidRPr="004E7A7E">
        <w:rPr>
          <w:rFonts w:ascii="Times New Roman" w:eastAsia="標楷體" w:hAnsi="Times New Roman" w:hint="eastAsia"/>
          <w:color w:val="FF0000"/>
          <w:szCs w:val="24"/>
        </w:rPr>
        <w:t>課程中有使用到觸控電視上課即可，例如</w:t>
      </w:r>
      <w:r w:rsidRPr="004E7A7E">
        <w:rPr>
          <w:rFonts w:ascii="Times New Roman" w:eastAsia="標楷體" w:hAnsi="Times New Roman" w:hint="eastAsia"/>
          <w:color w:val="FF0000"/>
          <w:szCs w:val="24"/>
        </w:rPr>
        <w:t>:</w:t>
      </w:r>
      <w:r w:rsidRPr="004E7A7E">
        <w:rPr>
          <w:rFonts w:ascii="Times New Roman" w:eastAsia="標楷體" w:hAnsi="Times New Roman" w:hint="eastAsia"/>
          <w:color w:val="FF0000"/>
          <w:szCs w:val="24"/>
        </w:rPr>
        <w:t>使用觸控電視</w:t>
      </w:r>
      <w:r w:rsidR="00BD6C38" w:rsidRPr="004E7A7E">
        <w:rPr>
          <w:rFonts w:ascii="Times New Roman" w:eastAsia="標楷體" w:hAnsi="Times New Roman" w:hint="eastAsia"/>
          <w:color w:val="FF0000"/>
          <w:szCs w:val="24"/>
        </w:rPr>
        <w:t>搭配</w:t>
      </w:r>
      <w:r w:rsidRPr="004E7A7E">
        <w:rPr>
          <w:rFonts w:ascii="Times New Roman" w:eastAsia="標楷體" w:hAnsi="Times New Roman" w:hint="eastAsia"/>
          <w:color w:val="FF0000"/>
          <w:szCs w:val="24"/>
        </w:rPr>
        <w:t>電子書、簡報</w:t>
      </w:r>
      <w:r w:rsidR="00BD6C38" w:rsidRPr="004E7A7E">
        <w:rPr>
          <w:rFonts w:ascii="Times New Roman" w:eastAsia="標楷體" w:hAnsi="Times New Roman" w:hint="eastAsia"/>
          <w:color w:val="FF0000"/>
          <w:szCs w:val="24"/>
        </w:rPr>
        <w:t>、影片等</w:t>
      </w:r>
      <w:r w:rsidRPr="004E7A7E">
        <w:rPr>
          <w:rFonts w:ascii="Times New Roman" w:eastAsia="標楷體" w:hAnsi="Times New Roman" w:hint="eastAsia"/>
          <w:color w:val="FF0000"/>
          <w:szCs w:val="24"/>
        </w:rPr>
        <w:t>進行教學。</w:t>
      </w:r>
    </w:p>
    <w:p w14:paraId="0BE05C0E" w14:textId="5614B984" w:rsidR="00DD1A8F" w:rsidRDefault="00DD1A8F" w:rsidP="00B40870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教案內容可超過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頁以上</w:t>
      </w:r>
      <w:r w:rsidR="00835538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【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21.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活動與內容】</w:t>
      </w:r>
      <w:r w:rsidRPr="00DD1A8F">
        <w:rPr>
          <w:rFonts w:ascii="Times New Roman" w:eastAsia="標楷體" w:hAnsi="Times New Roman" w:hint="eastAsia"/>
          <w:color w:val="000000" w:themeColor="text1"/>
          <w:szCs w:val="24"/>
        </w:rPr>
        <w:t>需有詳細的教學活動設計與內容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89B9835" w14:textId="741CB1DD" w:rsidR="00DD1A8F" w:rsidRPr="00B40870" w:rsidRDefault="00DD1A8F" w:rsidP="00B40870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填寫時如有問題，請洽資訊組協助，感謝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!</w:t>
      </w:r>
    </w:p>
    <w:sectPr w:rsidR="00DD1A8F" w:rsidRPr="00B40870" w:rsidSect="002F4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8CBF0" w14:textId="77777777" w:rsidR="00085E35" w:rsidRDefault="00085E35" w:rsidP="005D58CA">
      <w:r>
        <w:separator/>
      </w:r>
    </w:p>
  </w:endnote>
  <w:endnote w:type="continuationSeparator" w:id="0">
    <w:p w14:paraId="009596E2" w14:textId="77777777" w:rsidR="00085E35" w:rsidRDefault="00085E35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78FF" w14:textId="77777777" w:rsidR="00085E35" w:rsidRDefault="00085E35" w:rsidP="005D58CA">
      <w:r>
        <w:separator/>
      </w:r>
    </w:p>
  </w:footnote>
  <w:footnote w:type="continuationSeparator" w:id="0">
    <w:p w14:paraId="78F74FAE" w14:textId="77777777" w:rsidR="00085E35" w:rsidRDefault="00085E35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B53389C"/>
    <w:multiLevelType w:val="hybridMultilevel"/>
    <w:tmpl w:val="F46C8704"/>
    <w:lvl w:ilvl="0" w:tplc="AA7A9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5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40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9"/>
  </w:num>
  <w:num w:numId="20">
    <w:abstractNumId w:val="11"/>
  </w:num>
  <w:num w:numId="21">
    <w:abstractNumId w:val="37"/>
  </w:num>
  <w:num w:numId="22">
    <w:abstractNumId w:val="41"/>
  </w:num>
  <w:num w:numId="23">
    <w:abstractNumId w:val="22"/>
  </w:num>
  <w:num w:numId="24">
    <w:abstractNumId w:val="13"/>
  </w:num>
  <w:num w:numId="25">
    <w:abstractNumId w:val="12"/>
  </w:num>
  <w:num w:numId="26">
    <w:abstractNumId w:val="36"/>
  </w:num>
  <w:num w:numId="27">
    <w:abstractNumId w:val="42"/>
  </w:num>
  <w:num w:numId="28">
    <w:abstractNumId w:val="24"/>
  </w:num>
  <w:num w:numId="29">
    <w:abstractNumId w:val="30"/>
  </w:num>
  <w:num w:numId="30">
    <w:abstractNumId w:val="16"/>
  </w:num>
  <w:num w:numId="31">
    <w:abstractNumId w:val="38"/>
  </w:num>
  <w:num w:numId="32">
    <w:abstractNumId w:val="20"/>
  </w:num>
  <w:num w:numId="33">
    <w:abstractNumId w:val="14"/>
  </w:num>
  <w:num w:numId="34">
    <w:abstractNumId w:val="25"/>
  </w:num>
  <w:num w:numId="35">
    <w:abstractNumId w:val="34"/>
  </w:num>
  <w:num w:numId="36">
    <w:abstractNumId w:val="4"/>
  </w:num>
  <w:num w:numId="37">
    <w:abstractNumId w:val="7"/>
  </w:num>
  <w:num w:numId="38">
    <w:abstractNumId w:val="35"/>
  </w:num>
  <w:num w:numId="39">
    <w:abstractNumId w:val="33"/>
  </w:num>
  <w:num w:numId="40">
    <w:abstractNumId w:val="19"/>
  </w:num>
  <w:num w:numId="41">
    <w:abstractNumId w:val="21"/>
  </w:num>
  <w:num w:numId="42">
    <w:abstractNumId w:val="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0FD1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85E35"/>
    <w:rsid w:val="00093323"/>
    <w:rsid w:val="00093B50"/>
    <w:rsid w:val="000946AD"/>
    <w:rsid w:val="00096F00"/>
    <w:rsid w:val="000A47CA"/>
    <w:rsid w:val="000B342C"/>
    <w:rsid w:val="000C008C"/>
    <w:rsid w:val="000C11DD"/>
    <w:rsid w:val="000C33D3"/>
    <w:rsid w:val="000D7B8C"/>
    <w:rsid w:val="000E2A72"/>
    <w:rsid w:val="000E7CE7"/>
    <w:rsid w:val="000F7950"/>
    <w:rsid w:val="0011262E"/>
    <w:rsid w:val="00120A2A"/>
    <w:rsid w:val="0013096A"/>
    <w:rsid w:val="001329A5"/>
    <w:rsid w:val="001338BC"/>
    <w:rsid w:val="00140669"/>
    <w:rsid w:val="00141CE2"/>
    <w:rsid w:val="00142224"/>
    <w:rsid w:val="00147CB4"/>
    <w:rsid w:val="00173530"/>
    <w:rsid w:val="00175DFA"/>
    <w:rsid w:val="00190015"/>
    <w:rsid w:val="001A1B30"/>
    <w:rsid w:val="001A7B3C"/>
    <w:rsid w:val="001B035B"/>
    <w:rsid w:val="001B1207"/>
    <w:rsid w:val="001B2FD5"/>
    <w:rsid w:val="001D7BB9"/>
    <w:rsid w:val="001E085B"/>
    <w:rsid w:val="001F3E84"/>
    <w:rsid w:val="001F510E"/>
    <w:rsid w:val="00213ACD"/>
    <w:rsid w:val="00217C8B"/>
    <w:rsid w:val="002207C4"/>
    <w:rsid w:val="00230223"/>
    <w:rsid w:val="0024431C"/>
    <w:rsid w:val="002477E2"/>
    <w:rsid w:val="00256BE7"/>
    <w:rsid w:val="00261D7F"/>
    <w:rsid w:val="00261FF1"/>
    <w:rsid w:val="0026583D"/>
    <w:rsid w:val="00265990"/>
    <w:rsid w:val="00287031"/>
    <w:rsid w:val="00290BD2"/>
    <w:rsid w:val="00294A66"/>
    <w:rsid w:val="002A7982"/>
    <w:rsid w:val="002C2133"/>
    <w:rsid w:val="002C64BA"/>
    <w:rsid w:val="002E7CA6"/>
    <w:rsid w:val="002F4E4D"/>
    <w:rsid w:val="002F7180"/>
    <w:rsid w:val="00300E40"/>
    <w:rsid w:val="00324211"/>
    <w:rsid w:val="00331E03"/>
    <w:rsid w:val="00340F27"/>
    <w:rsid w:val="00342E1F"/>
    <w:rsid w:val="00357EBA"/>
    <w:rsid w:val="00387BAA"/>
    <w:rsid w:val="003903AC"/>
    <w:rsid w:val="00390DBD"/>
    <w:rsid w:val="00391BDA"/>
    <w:rsid w:val="0039597E"/>
    <w:rsid w:val="00396FF1"/>
    <w:rsid w:val="003D7EA0"/>
    <w:rsid w:val="003E0738"/>
    <w:rsid w:val="003E09B4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D35DE"/>
    <w:rsid w:val="004E7A7E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25C6"/>
    <w:rsid w:val="00545204"/>
    <w:rsid w:val="00555919"/>
    <w:rsid w:val="00590C58"/>
    <w:rsid w:val="005B72F6"/>
    <w:rsid w:val="005B7E9C"/>
    <w:rsid w:val="005C1FA2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1FB5"/>
    <w:rsid w:val="00613DFC"/>
    <w:rsid w:val="00617AC1"/>
    <w:rsid w:val="00630A20"/>
    <w:rsid w:val="00642F64"/>
    <w:rsid w:val="00646D36"/>
    <w:rsid w:val="006533D9"/>
    <w:rsid w:val="006557E6"/>
    <w:rsid w:val="00671F8E"/>
    <w:rsid w:val="00672885"/>
    <w:rsid w:val="006837A5"/>
    <w:rsid w:val="006B1785"/>
    <w:rsid w:val="006B46AC"/>
    <w:rsid w:val="006D4FCC"/>
    <w:rsid w:val="006E3566"/>
    <w:rsid w:val="006E5A59"/>
    <w:rsid w:val="006F5D4F"/>
    <w:rsid w:val="006F7167"/>
    <w:rsid w:val="00701A0D"/>
    <w:rsid w:val="0072525A"/>
    <w:rsid w:val="00735DEA"/>
    <w:rsid w:val="00737396"/>
    <w:rsid w:val="00741CEB"/>
    <w:rsid w:val="00743B9A"/>
    <w:rsid w:val="00757686"/>
    <w:rsid w:val="00760FA2"/>
    <w:rsid w:val="00790DE6"/>
    <w:rsid w:val="007954E9"/>
    <w:rsid w:val="00795B56"/>
    <w:rsid w:val="007A3C39"/>
    <w:rsid w:val="007B3BDF"/>
    <w:rsid w:val="007C015F"/>
    <w:rsid w:val="007C0EC5"/>
    <w:rsid w:val="007C4392"/>
    <w:rsid w:val="007D276D"/>
    <w:rsid w:val="007D5682"/>
    <w:rsid w:val="007E04B7"/>
    <w:rsid w:val="007E1439"/>
    <w:rsid w:val="00802CCB"/>
    <w:rsid w:val="008031AE"/>
    <w:rsid w:val="00806744"/>
    <w:rsid w:val="00825179"/>
    <w:rsid w:val="00832358"/>
    <w:rsid w:val="00835538"/>
    <w:rsid w:val="0083612D"/>
    <w:rsid w:val="00842EE0"/>
    <w:rsid w:val="00845C28"/>
    <w:rsid w:val="00852505"/>
    <w:rsid w:val="008540E7"/>
    <w:rsid w:val="00894622"/>
    <w:rsid w:val="008A212C"/>
    <w:rsid w:val="008B6BAD"/>
    <w:rsid w:val="008B73CA"/>
    <w:rsid w:val="008C6D53"/>
    <w:rsid w:val="008E0DAC"/>
    <w:rsid w:val="008E4512"/>
    <w:rsid w:val="008E6C8D"/>
    <w:rsid w:val="009004CC"/>
    <w:rsid w:val="00910DDB"/>
    <w:rsid w:val="009311E3"/>
    <w:rsid w:val="00937613"/>
    <w:rsid w:val="00940399"/>
    <w:rsid w:val="00942DA3"/>
    <w:rsid w:val="00944D81"/>
    <w:rsid w:val="00952985"/>
    <w:rsid w:val="00952F77"/>
    <w:rsid w:val="00963229"/>
    <w:rsid w:val="00963C23"/>
    <w:rsid w:val="0096774A"/>
    <w:rsid w:val="009751F6"/>
    <w:rsid w:val="00982FB2"/>
    <w:rsid w:val="009939C4"/>
    <w:rsid w:val="00995AA7"/>
    <w:rsid w:val="009D6781"/>
    <w:rsid w:val="009E35B5"/>
    <w:rsid w:val="009F7A58"/>
    <w:rsid w:val="00A256D8"/>
    <w:rsid w:val="00A3746D"/>
    <w:rsid w:val="00A4247E"/>
    <w:rsid w:val="00A4553B"/>
    <w:rsid w:val="00A45F7A"/>
    <w:rsid w:val="00A500B5"/>
    <w:rsid w:val="00A56266"/>
    <w:rsid w:val="00A6041A"/>
    <w:rsid w:val="00A74C4A"/>
    <w:rsid w:val="00A8008B"/>
    <w:rsid w:val="00A811E9"/>
    <w:rsid w:val="00A81E4E"/>
    <w:rsid w:val="00A84A1D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2EC6"/>
    <w:rsid w:val="00AF4065"/>
    <w:rsid w:val="00B12785"/>
    <w:rsid w:val="00B15E0D"/>
    <w:rsid w:val="00B35E5F"/>
    <w:rsid w:val="00B40870"/>
    <w:rsid w:val="00B56B5C"/>
    <w:rsid w:val="00B62779"/>
    <w:rsid w:val="00B86C92"/>
    <w:rsid w:val="00B958D3"/>
    <w:rsid w:val="00B97487"/>
    <w:rsid w:val="00BA3A73"/>
    <w:rsid w:val="00BA3C98"/>
    <w:rsid w:val="00BA5214"/>
    <w:rsid w:val="00BB330C"/>
    <w:rsid w:val="00BB7ADD"/>
    <w:rsid w:val="00BC0DE5"/>
    <w:rsid w:val="00BD6C38"/>
    <w:rsid w:val="00BD7170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0308"/>
    <w:rsid w:val="00C1184C"/>
    <w:rsid w:val="00C2342C"/>
    <w:rsid w:val="00C32254"/>
    <w:rsid w:val="00C37A31"/>
    <w:rsid w:val="00C42667"/>
    <w:rsid w:val="00C44668"/>
    <w:rsid w:val="00C5382B"/>
    <w:rsid w:val="00C60AE8"/>
    <w:rsid w:val="00C61C2B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D2467"/>
    <w:rsid w:val="00CE5A7A"/>
    <w:rsid w:val="00CF0BEA"/>
    <w:rsid w:val="00CF1CFC"/>
    <w:rsid w:val="00CF2B61"/>
    <w:rsid w:val="00CF5880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902B0"/>
    <w:rsid w:val="00D94442"/>
    <w:rsid w:val="00D94F91"/>
    <w:rsid w:val="00D95B72"/>
    <w:rsid w:val="00DB6438"/>
    <w:rsid w:val="00DB6F65"/>
    <w:rsid w:val="00DC31DD"/>
    <w:rsid w:val="00DC457E"/>
    <w:rsid w:val="00DD1A8F"/>
    <w:rsid w:val="00DD64C1"/>
    <w:rsid w:val="00DE0BFF"/>
    <w:rsid w:val="00DE57C6"/>
    <w:rsid w:val="00DE62D4"/>
    <w:rsid w:val="00DF3344"/>
    <w:rsid w:val="00DF38AD"/>
    <w:rsid w:val="00DF6C1F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3F71"/>
    <w:rsid w:val="00E64C80"/>
    <w:rsid w:val="00E65D01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D42D2"/>
    <w:rsid w:val="00EE78E6"/>
    <w:rsid w:val="00EF0950"/>
    <w:rsid w:val="00EF65E0"/>
    <w:rsid w:val="00F123BB"/>
    <w:rsid w:val="00F12682"/>
    <w:rsid w:val="00F22622"/>
    <w:rsid w:val="00F23C75"/>
    <w:rsid w:val="00F25C6F"/>
    <w:rsid w:val="00F2676C"/>
    <w:rsid w:val="00F30399"/>
    <w:rsid w:val="00F30706"/>
    <w:rsid w:val="00F36312"/>
    <w:rsid w:val="00F544E9"/>
    <w:rsid w:val="00F93AA3"/>
    <w:rsid w:val="00FB23D8"/>
    <w:rsid w:val="00FB4148"/>
    <w:rsid w:val="00FB7AB7"/>
    <w:rsid w:val="00FD580A"/>
    <w:rsid w:val="00FE3651"/>
    <w:rsid w:val="00FE5DFA"/>
    <w:rsid w:val="00FF351B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4183-C1A4-46E5-AACB-EE609AEE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s6131453@yahoo.com.tw</cp:lastModifiedBy>
  <cp:revision>41</cp:revision>
  <cp:lastPrinted>2023-09-18T06:36:00Z</cp:lastPrinted>
  <dcterms:created xsi:type="dcterms:W3CDTF">2019-11-04T00:30:00Z</dcterms:created>
  <dcterms:modified xsi:type="dcterms:W3CDTF">2025-09-14T05:37:00Z</dcterms:modified>
</cp:coreProperties>
</file>