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1" w:rsidRPr="00950308" w:rsidRDefault="00877F91" w:rsidP="00D234F6">
      <w:pPr>
        <w:spacing w:line="48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950308">
        <w:rPr>
          <w:rFonts w:ascii="標楷體" w:eastAsia="標楷體" w:hAnsi="標楷體" w:hint="eastAsia"/>
          <w:b/>
          <w:sz w:val="40"/>
          <w:szCs w:val="40"/>
        </w:rPr>
        <w:t>國防</w:t>
      </w:r>
      <w:r>
        <w:rPr>
          <w:rFonts w:ascii="標楷體" w:eastAsia="標楷體" w:hAnsi="標楷體" w:hint="eastAsia"/>
          <w:b/>
          <w:sz w:val="40"/>
          <w:szCs w:val="40"/>
        </w:rPr>
        <w:t>部青年日報</w:t>
      </w:r>
      <w:r w:rsidRPr="00950308">
        <w:rPr>
          <w:rFonts w:ascii="標楷體" w:eastAsia="標楷體" w:hAnsi="標楷體" w:hint="eastAsia"/>
          <w:b/>
          <w:sz w:val="40"/>
          <w:szCs w:val="40"/>
        </w:rPr>
        <w:t>「全民國防教育專欄」</w:t>
      </w:r>
      <w:r>
        <w:rPr>
          <w:rFonts w:ascii="標楷體" w:eastAsia="標楷體" w:hAnsi="標楷體" w:hint="eastAsia"/>
          <w:b/>
          <w:sz w:val="40"/>
          <w:szCs w:val="40"/>
        </w:rPr>
        <w:t>實施作法</w:t>
      </w:r>
    </w:p>
    <w:p w:rsidR="00877F91" w:rsidRPr="0095219F" w:rsidRDefault="00877F91" w:rsidP="003142B6">
      <w:pPr>
        <w:spacing w:afterLines="20"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壹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Pr="0095219F">
        <w:rPr>
          <w:rFonts w:ascii="標楷體" w:eastAsia="標楷體" w:hAnsi="標楷體" w:hint="eastAsia"/>
          <w:b/>
          <w:sz w:val="36"/>
          <w:szCs w:val="36"/>
        </w:rPr>
        <w:t>依據</w:t>
      </w:r>
    </w:p>
    <w:p w:rsidR="00877F91" w:rsidRPr="0095219F" w:rsidRDefault="00877F91" w:rsidP="00D234F6">
      <w:pPr>
        <w:pStyle w:val="ListParagraph"/>
        <w:spacing w:line="520" w:lineRule="exact"/>
        <w:ind w:leftChars="0" w:left="748"/>
        <w:rPr>
          <w:rFonts w:ascii="標楷體" w:eastAsia="標楷體" w:hAnsi="標楷體"/>
          <w:noProof/>
          <w:kern w:val="0"/>
          <w:sz w:val="36"/>
          <w:szCs w:val="36"/>
        </w:rPr>
      </w:pP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本部「民國</w:t>
      </w:r>
      <w:r w:rsidRPr="0095219F">
        <w:rPr>
          <w:rFonts w:ascii="標楷體" w:eastAsia="標楷體" w:hAnsi="標楷體"/>
          <w:noProof/>
          <w:kern w:val="0"/>
          <w:sz w:val="36"/>
          <w:szCs w:val="36"/>
        </w:rPr>
        <w:t>103</w:t>
      </w: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年推展全民國防教育工作計畫」辦理</w:t>
      </w:r>
      <w:r>
        <w:rPr>
          <w:rFonts w:ascii="標楷體" w:eastAsia="標楷體" w:hAnsi="標楷體" w:hint="eastAsia"/>
          <w:noProof/>
          <w:kern w:val="0"/>
          <w:sz w:val="36"/>
          <w:szCs w:val="36"/>
        </w:rPr>
        <w:t>。</w:t>
      </w:r>
    </w:p>
    <w:p w:rsidR="00877F91" w:rsidRPr="00A0343C" w:rsidRDefault="00877F91" w:rsidP="003142B6">
      <w:pPr>
        <w:spacing w:afterLines="20" w:line="520" w:lineRule="exact"/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、目的：</w:t>
      </w:r>
    </w:p>
    <w:p w:rsidR="00877F91" w:rsidRPr="00E6770F" w:rsidRDefault="00877F91" w:rsidP="00D234F6">
      <w:pPr>
        <w:spacing w:line="520" w:lineRule="exact"/>
        <w:ind w:left="706" w:hangingChars="196" w:hanging="706"/>
        <w:rPr>
          <w:rFonts w:eastAsia="標楷體" w:hAnsi="標楷體"/>
          <w:noProof/>
          <w:kern w:val="0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BC7A34">
        <w:rPr>
          <w:rFonts w:eastAsia="標楷體" w:hAnsi="標楷體" w:hint="eastAsia"/>
          <w:noProof/>
          <w:kern w:val="0"/>
          <w:sz w:val="36"/>
          <w:szCs w:val="36"/>
        </w:rPr>
        <w:t>本部基於「全</w:t>
      </w:r>
      <w:bookmarkStart w:id="0" w:name="_GoBack"/>
      <w:r w:rsidRPr="00E6770F">
        <w:rPr>
          <w:rFonts w:eastAsia="標楷體" w:hAnsi="標楷體" w:hint="eastAsia"/>
          <w:noProof/>
          <w:kern w:val="0"/>
          <w:sz w:val="36"/>
          <w:szCs w:val="36"/>
        </w:rPr>
        <w:t>民國防教育法」中央主管機關立場，為將全民國防理念、觀念與知識，深入社會每個角落，以達到政策與教育資訊傳播事半功倍的效果，期透過青年日報社開闢「全民國防教育專欄」，登載國防政策與新知等豐富、多元即時資訊，有效推廣全民國防理念及擴大宣傳效益，俾爭取全民共同關心、支持、參與國防建設。</w:t>
      </w:r>
    </w:p>
    <w:p w:rsidR="00877F91" w:rsidRPr="00E6770F" w:rsidRDefault="00877F91" w:rsidP="003142B6">
      <w:pPr>
        <w:spacing w:beforeLines="20" w:afterLines="20" w:line="520" w:lineRule="exact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參、執行構想：</w:t>
      </w:r>
    </w:p>
    <w:p w:rsidR="00877F91" w:rsidRPr="00E6770F" w:rsidRDefault="00877F91" w:rsidP="00D234F6">
      <w:pPr>
        <w:spacing w:line="520" w:lineRule="exact"/>
        <w:ind w:left="720" w:hangingChars="200" w:hanging="720"/>
        <w:jc w:val="both"/>
        <w:rPr>
          <w:rFonts w:ascii="標楷體" w:eastAsia="標楷體" w:hAnsi="標楷體"/>
          <w:noProof/>
          <w:kern w:val="0"/>
          <w:sz w:val="36"/>
          <w:szCs w:val="36"/>
        </w:rPr>
      </w:pPr>
      <w:r w:rsidRPr="00E6770F">
        <w:rPr>
          <w:rFonts w:ascii="標楷體" w:eastAsia="標楷體" w:hAnsi="標楷體"/>
          <w:color w:val="FF0000"/>
          <w:sz w:val="36"/>
          <w:szCs w:val="36"/>
        </w:rPr>
        <w:t xml:space="preserve">    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為增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強國防教育的主動性、針對性和實效性，規劃以創新、活潑、生動等方式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，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刊載全民國防教育政策宣導、最新活動訊息、績優人員介紹等</w:t>
      </w:r>
      <w:r w:rsidRPr="00E6770F">
        <w:rPr>
          <w:rFonts w:ascii="標楷體" w:eastAsia="標楷體" w:hAnsi="標楷體"/>
          <w:noProof/>
          <w:kern w:val="0"/>
          <w:sz w:val="36"/>
          <w:szCs w:val="36"/>
        </w:rPr>
        <w:t>6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項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形成報導重點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，並由教育部、本部各軍司令部、憲兵、後備指揮部、國防大學及開放民眾投稿方式獲取稿件，以建立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國人對國防事務正確認知。</w:t>
      </w:r>
    </w:p>
    <w:p w:rsidR="00877F91" w:rsidRPr="00E6770F" w:rsidRDefault="00877F91" w:rsidP="003142B6">
      <w:pPr>
        <w:spacing w:beforeLines="20" w:afterLines="20" w:line="520" w:lineRule="exact"/>
        <w:ind w:left="721" w:hangingChars="200" w:hanging="721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肆、具體作法：</w:t>
      </w:r>
    </w:p>
    <w:p w:rsidR="00877F91" w:rsidRPr="00E6770F" w:rsidRDefault="00877F91" w:rsidP="00D234F6">
      <w:pPr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一、出版週期及版次：每月</w:t>
      </w:r>
      <w:r w:rsidRPr="00E6770F">
        <w:rPr>
          <w:rFonts w:ascii="標楷體" w:eastAsia="標楷體" w:hAnsi="標楷體"/>
          <w:sz w:val="36"/>
          <w:szCs w:val="36"/>
        </w:rPr>
        <w:t>2</w:t>
      </w:r>
      <w:r w:rsidRPr="00E6770F">
        <w:rPr>
          <w:rFonts w:ascii="標楷體" w:eastAsia="標楷體" w:hAnsi="標楷體" w:hint="eastAsia"/>
          <w:sz w:val="36"/>
          <w:szCs w:val="36"/>
        </w:rPr>
        <w:t>、</w:t>
      </w:r>
      <w:r w:rsidRPr="00E6770F">
        <w:rPr>
          <w:rFonts w:ascii="標楷體" w:eastAsia="標楷體" w:hAnsi="標楷體"/>
          <w:sz w:val="36"/>
          <w:szCs w:val="36"/>
        </w:rPr>
        <w:t>4</w:t>
      </w:r>
      <w:r w:rsidRPr="00E6770F">
        <w:rPr>
          <w:rFonts w:ascii="標楷體" w:eastAsia="標楷體" w:hAnsi="標楷體" w:hint="eastAsia"/>
          <w:sz w:val="36"/>
          <w:szCs w:val="36"/>
        </w:rPr>
        <w:t>週星期三第七版半版（四分之一開）出版乙刊。</w:t>
      </w:r>
    </w:p>
    <w:p w:rsidR="00877F91" w:rsidRPr="00E6770F" w:rsidRDefault="00877F91" w:rsidP="00D234F6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二、內容規劃：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（詳如附表</w:t>
      </w:r>
      <w:r w:rsidRPr="00E6770F">
        <w:rPr>
          <w:rFonts w:ascii="標楷體" w:eastAsia="標楷體" w:hAnsi="標楷體"/>
          <w:b/>
          <w:sz w:val="36"/>
          <w:szCs w:val="36"/>
        </w:rPr>
        <w:t>1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（一）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專論</w:t>
      </w:r>
      <w:r w:rsidRPr="00E6770F">
        <w:rPr>
          <w:rFonts w:ascii="標楷體" w:eastAsia="標楷體" w:hAnsi="標楷體" w:hint="eastAsia"/>
          <w:sz w:val="36"/>
          <w:szCs w:val="36"/>
        </w:rPr>
        <w:t>：當前重要國防政策及新知探討。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（二）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生活花絮</w:t>
      </w:r>
      <w:r w:rsidRPr="00E6770F">
        <w:rPr>
          <w:rFonts w:ascii="標楷體" w:eastAsia="標楷體" w:hAnsi="標楷體" w:hint="eastAsia"/>
          <w:sz w:val="36"/>
          <w:szCs w:val="36"/>
        </w:rPr>
        <w:t>：全民國防重大活動報導，如：國防知性之旅</w:t>
      </w:r>
      <w:r w:rsidRPr="00E6770F">
        <w:rPr>
          <w:rFonts w:ascii="標楷體" w:eastAsia="標楷體" w:hAnsi="標楷體"/>
          <w:sz w:val="36"/>
          <w:szCs w:val="36"/>
        </w:rPr>
        <w:t>-</w:t>
      </w:r>
      <w:r w:rsidRPr="00E6770F">
        <w:rPr>
          <w:rFonts w:ascii="標楷體" w:eastAsia="標楷體" w:hAnsi="標楷體" w:hint="eastAsia"/>
          <w:sz w:val="36"/>
          <w:szCs w:val="36"/>
        </w:rPr>
        <w:t>營區開放、暑期戰鬥營及校園國防教育等各項活動。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（三）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國防文物（遺址）介紹</w:t>
      </w:r>
      <w:r w:rsidRPr="00E6770F">
        <w:rPr>
          <w:rFonts w:ascii="標楷體" w:eastAsia="標楷體" w:hAnsi="標楷體" w:hint="eastAsia"/>
          <w:sz w:val="36"/>
          <w:szCs w:val="36"/>
        </w:rPr>
        <w:t>：針對國防文物實施專題報導或介紹軍事遺址等地點。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（四）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全民開講</w:t>
      </w:r>
      <w:r w:rsidRPr="00E6770F">
        <w:rPr>
          <w:rFonts w:ascii="標楷體" w:eastAsia="標楷體" w:hAnsi="標楷體" w:hint="eastAsia"/>
          <w:sz w:val="36"/>
          <w:szCs w:val="36"/>
        </w:rPr>
        <w:t>：開放投稿發表個人對全民國防認知及看法。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（五）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全民國防小尖兵（典型）</w:t>
      </w:r>
      <w:r w:rsidRPr="00E6770F">
        <w:rPr>
          <w:rFonts w:ascii="標楷體" w:eastAsia="標楷體" w:hAnsi="標楷體" w:hint="eastAsia"/>
          <w:sz w:val="36"/>
          <w:szCs w:val="36"/>
        </w:rPr>
        <w:t>：報導國軍、教育部或全國公務人員執行全民國防工作績優事蹟。</w:t>
      </w:r>
    </w:p>
    <w:p w:rsidR="00877F91" w:rsidRPr="00E6770F" w:rsidRDefault="00877F91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（六）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資訊列車（活動公告）</w:t>
      </w:r>
      <w:r w:rsidRPr="00E6770F">
        <w:rPr>
          <w:rFonts w:ascii="標楷體" w:eastAsia="標楷體" w:hAnsi="標楷體" w:hint="eastAsia"/>
          <w:sz w:val="36"/>
          <w:szCs w:val="36"/>
        </w:rPr>
        <w:t>：報導全民國防最新活動訊息。</w:t>
      </w:r>
    </w:p>
    <w:p w:rsidR="00877F91" w:rsidRPr="00E6770F" w:rsidRDefault="00877F91" w:rsidP="003142B6">
      <w:pPr>
        <w:spacing w:beforeLines="20" w:afterLines="20" w:line="520" w:lineRule="exact"/>
        <w:ind w:left="721" w:hangingChars="200" w:hanging="721"/>
        <w:jc w:val="both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伍、一般規定：</w:t>
      </w:r>
    </w:p>
    <w:p w:rsidR="00877F91" w:rsidRPr="00E6770F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一、請教育部、各縣（市）政府、本部陸、海、空軍司令部、憲兵、後備指揮部暨國防大學等直屬單位，鼓勵所屬踴躍投稿，成果將納入明</w:t>
      </w:r>
      <w:r w:rsidRPr="00E6770F">
        <w:rPr>
          <w:rFonts w:ascii="標楷體" w:eastAsia="標楷體" w:hAnsi="標楷體"/>
          <w:sz w:val="36"/>
          <w:szCs w:val="36"/>
        </w:rPr>
        <w:t>(104)</w:t>
      </w:r>
      <w:r w:rsidRPr="00E6770F">
        <w:rPr>
          <w:rFonts w:ascii="標楷體" w:eastAsia="標楷體" w:hAnsi="標楷體" w:hint="eastAsia"/>
          <w:sz w:val="36"/>
          <w:szCs w:val="36"/>
        </w:rPr>
        <w:t>年度全民國防教育考評及傑出貢獻獎選拔評鑑要項。</w:t>
      </w:r>
    </w:p>
    <w:p w:rsidR="00877F91" w:rsidRPr="00E6770F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二、全民國防教育</w:t>
      </w:r>
      <w:r w:rsidRPr="00E6770F">
        <w:rPr>
          <w:rFonts w:ascii="標楷體" w:eastAsia="標楷體" w:hAnsi="標楷體" w:hint="eastAsia"/>
          <w:sz w:val="36"/>
          <w:szCs w:val="40"/>
        </w:rPr>
        <w:t>相關重大政策宣導及活動訊息，除配合專欄定期刊登外，另相關即時資訊亦將透由青年日報社不定期報導，</w:t>
      </w:r>
      <w:r w:rsidRPr="00E6770F">
        <w:rPr>
          <w:rFonts w:ascii="標楷體" w:eastAsia="標楷體" w:hAnsi="標楷體" w:hint="eastAsia"/>
          <w:sz w:val="36"/>
          <w:szCs w:val="36"/>
        </w:rPr>
        <w:t>請教育部及各縣（市）政府鼓勵所屬單位</w:t>
      </w:r>
      <w:r w:rsidRPr="00E6770F">
        <w:rPr>
          <w:rFonts w:ascii="標楷體" w:eastAsia="標楷體" w:hAnsi="標楷體"/>
          <w:sz w:val="36"/>
          <w:szCs w:val="36"/>
        </w:rPr>
        <w:t>(</w:t>
      </w:r>
      <w:r w:rsidRPr="00E6770F">
        <w:rPr>
          <w:rFonts w:ascii="標楷體" w:eastAsia="標楷體" w:hAnsi="標楷體" w:hint="eastAsia"/>
          <w:sz w:val="36"/>
          <w:szCs w:val="36"/>
        </w:rPr>
        <w:t>同仁</w:t>
      </w:r>
      <w:r w:rsidRPr="00E6770F">
        <w:rPr>
          <w:rFonts w:ascii="標楷體" w:eastAsia="標楷體" w:hAnsi="標楷體"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訂閱或透過「青年日報電子報」閱覽，俾利獲取豐富、多元即時資訊。</w:t>
      </w:r>
    </w:p>
    <w:p w:rsidR="00877F91" w:rsidRPr="00E6770F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三、請各單位辦理全民國防教育相關活動前，或有特殊、創新作為，請通知青年日報社，並主動提供「全民國防小尖兵（典型）」與優良事蹟人物專訪人員素材，俾利選派記者</w:t>
      </w:r>
      <w:r w:rsidRPr="00E6770F">
        <w:rPr>
          <w:rFonts w:ascii="標楷體" w:eastAsia="標楷體" w:hAnsi="標楷體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軍聞社適時配合</w:t>
      </w:r>
      <w:r w:rsidRPr="00E6770F">
        <w:rPr>
          <w:rFonts w:ascii="標楷體" w:eastAsia="標楷體" w:hAnsi="標楷體"/>
          <w:b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實施採訪報導。</w:t>
      </w:r>
    </w:p>
    <w:p w:rsidR="00877F91" w:rsidRPr="001729C8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四、請青年日報社管制於</w:t>
      </w:r>
      <w:r w:rsidRPr="00E6770F">
        <w:rPr>
          <w:rFonts w:ascii="標楷體" w:eastAsia="標楷體" w:hAnsi="標楷體"/>
          <w:sz w:val="36"/>
          <w:szCs w:val="36"/>
        </w:rPr>
        <w:t>103</w:t>
      </w:r>
      <w:r w:rsidRPr="00E6770F">
        <w:rPr>
          <w:rFonts w:ascii="標楷體" w:eastAsia="標楷體" w:hAnsi="標楷體" w:hint="eastAsia"/>
          <w:sz w:val="36"/>
          <w:szCs w:val="36"/>
        </w:rPr>
        <w:t>年</w:t>
      </w:r>
      <w:r w:rsidRPr="00E6770F">
        <w:rPr>
          <w:rFonts w:ascii="標楷體" w:eastAsia="標楷體" w:hAnsi="標楷體"/>
          <w:sz w:val="36"/>
          <w:szCs w:val="36"/>
        </w:rPr>
        <w:t>6</w:t>
      </w:r>
      <w:r w:rsidRPr="00E6770F">
        <w:rPr>
          <w:rFonts w:ascii="標楷體" w:eastAsia="標楷體" w:hAnsi="標楷體" w:hint="eastAsia"/>
          <w:sz w:val="36"/>
          <w:szCs w:val="36"/>
        </w:rPr>
        <w:t>月份起開闢「全民國防教育專欄」，為利本案執行順遂，規劃本部各單位每兩週投稿篇數</w:t>
      </w:r>
      <w:r w:rsidRPr="00E6770F">
        <w:rPr>
          <w:rFonts w:ascii="標楷體" w:eastAsia="標楷體" w:hAnsi="標楷體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如附表</w:t>
      </w:r>
      <w:r w:rsidRPr="00E6770F">
        <w:rPr>
          <w:rFonts w:ascii="標楷體" w:eastAsia="標楷體" w:hAnsi="標楷體"/>
          <w:b/>
          <w:sz w:val="36"/>
          <w:szCs w:val="36"/>
        </w:rPr>
        <w:t>2)</w:t>
      </w:r>
      <w:r w:rsidRPr="00E6770F">
        <w:rPr>
          <w:rFonts w:ascii="標楷體" w:eastAsia="標楷體" w:hAnsi="標楷體" w:hint="eastAsia"/>
          <w:sz w:val="36"/>
          <w:szCs w:val="36"/>
        </w:rPr>
        <w:t>；請青年日報社每月統計各單位投稿執行成效，俾利納入本部各</w:t>
      </w:r>
      <w:bookmarkEnd w:id="0"/>
      <w:r w:rsidRPr="001729C8">
        <w:rPr>
          <w:rFonts w:ascii="標楷體" w:eastAsia="標楷體" w:hAnsi="標楷體" w:hint="eastAsia"/>
          <w:sz w:val="36"/>
          <w:szCs w:val="36"/>
        </w:rPr>
        <w:t>項會報資料。</w:t>
      </w:r>
    </w:p>
    <w:p w:rsidR="00877F91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1729C8">
        <w:rPr>
          <w:rFonts w:ascii="標楷體" w:eastAsia="標楷體" w:hAnsi="標楷體" w:hint="eastAsia"/>
          <w:sz w:val="36"/>
          <w:szCs w:val="36"/>
        </w:rPr>
        <w:t xml:space="preserve">　　五、承辦人：黃耀宗中校，連絡電話（軍線）：</w:t>
      </w:r>
      <w:r w:rsidRPr="001729C8">
        <w:rPr>
          <w:rFonts w:ascii="標楷體" w:eastAsia="標楷體" w:hAnsi="標楷體"/>
          <w:sz w:val="36"/>
          <w:szCs w:val="36"/>
        </w:rPr>
        <w:t>254772</w:t>
      </w:r>
      <w:r w:rsidRPr="001729C8">
        <w:rPr>
          <w:rFonts w:ascii="標楷體" w:eastAsia="標楷體" w:hAnsi="標楷體" w:hint="eastAsia"/>
          <w:sz w:val="36"/>
          <w:szCs w:val="36"/>
        </w:rPr>
        <w:t>，自動電話：（</w:t>
      </w:r>
      <w:r w:rsidRPr="001729C8">
        <w:rPr>
          <w:rFonts w:ascii="標楷體" w:eastAsia="標楷體" w:hAnsi="標楷體"/>
          <w:sz w:val="36"/>
          <w:szCs w:val="36"/>
        </w:rPr>
        <w:t>02</w:t>
      </w:r>
      <w:r w:rsidRPr="001729C8">
        <w:rPr>
          <w:rFonts w:ascii="標楷體" w:eastAsia="標楷體" w:hAnsi="標楷體" w:hint="eastAsia"/>
          <w:sz w:val="36"/>
          <w:szCs w:val="36"/>
        </w:rPr>
        <w:t>）</w:t>
      </w:r>
      <w:r w:rsidRPr="001729C8">
        <w:rPr>
          <w:rFonts w:ascii="標楷體" w:eastAsia="標楷體" w:hAnsi="標楷體"/>
          <w:sz w:val="36"/>
          <w:szCs w:val="36"/>
        </w:rPr>
        <w:t>23954494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877F91" w:rsidRPr="009364E3" w:rsidRDefault="00877F91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3685F">
        <w:rPr>
          <w:rFonts w:ascii="標楷體" w:eastAsia="標楷體" w:hAnsi="標楷體" w:hint="eastAsia"/>
          <w:sz w:val="36"/>
          <w:szCs w:val="36"/>
        </w:rPr>
        <w:t>六、</w:t>
      </w:r>
      <w:r w:rsidRPr="001729C8">
        <w:rPr>
          <w:rFonts w:ascii="標楷體" w:eastAsia="標楷體" w:hAnsi="標楷體" w:hint="eastAsia"/>
          <w:sz w:val="36"/>
          <w:szCs w:val="36"/>
        </w:rPr>
        <w:t>青年日報訂閱</w:t>
      </w:r>
      <w:r>
        <w:rPr>
          <w:rFonts w:ascii="標楷體" w:eastAsia="標楷體" w:hAnsi="標楷體" w:hint="eastAsia"/>
          <w:sz w:val="36"/>
          <w:szCs w:val="36"/>
        </w:rPr>
        <w:t>專線</w:t>
      </w:r>
      <w:r w:rsidRPr="001729C8">
        <w:rPr>
          <w:rFonts w:ascii="標楷體" w:eastAsia="標楷體" w:hAnsi="標楷體" w:hint="eastAsia"/>
          <w:sz w:val="36"/>
          <w:szCs w:val="36"/>
        </w:rPr>
        <w:t>：</w:t>
      </w:r>
      <w:r w:rsidRPr="001729C8">
        <w:rPr>
          <w:rFonts w:ascii="標楷體" w:eastAsia="標楷體" w:hAnsi="標楷體"/>
          <w:sz w:val="36"/>
          <w:szCs w:val="36"/>
        </w:rPr>
        <w:t>(02)23222722</w:t>
      </w:r>
      <w:r w:rsidRPr="001729C8">
        <w:rPr>
          <w:rFonts w:ascii="標楷體" w:eastAsia="標楷體" w:hAnsi="標楷體" w:hint="eastAsia"/>
          <w:sz w:val="36"/>
          <w:szCs w:val="36"/>
        </w:rPr>
        <w:t>轉</w:t>
      </w:r>
      <w:r w:rsidRPr="001729C8">
        <w:rPr>
          <w:rFonts w:ascii="標楷體" w:eastAsia="標楷體" w:hAnsi="標楷體"/>
          <w:sz w:val="36"/>
          <w:szCs w:val="36"/>
        </w:rPr>
        <w:t>813</w:t>
      </w:r>
      <w:r w:rsidRPr="001729C8">
        <w:rPr>
          <w:rFonts w:ascii="標楷體" w:eastAsia="標楷體" w:hAnsi="標楷體" w:hint="eastAsia"/>
          <w:sz w:val="36"/>
          <w:szCs w:val="36"/>
        </w:rPr>
        <w:t>、</w:t>
      </w:r>
      <w:r w:rsidRPr="001729C8">
        <w:rPr>
          <w:rFonts w:ascii="標楷體" w:eastAsia="標楷體" w:hAnsi="標楷體"/>
          <w:sz w:val="36"/>
          <w:szCs w:val="36"/>
        </w:rPr>
        <w:t>814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729C8">
        <w:rPr>
          <w:rFonts w:ascii="標楷體" w:eastAsia="標楷體" w:hAnsi="標楷體" w:hint="eastAsia"/>
          <w:sz w:val="36"/>
          <w:szCs w:val="36"/>
        </w:rPr>
        <w:t>投稿電子信箱</w:t>
      </w:r>
      <w:r w:rsidRPr="0093685F">
        <w:rPr>
          <w:rFonts w:ascii="標楷體" w:eastAsia="標楷體" w:hAnsi="標楷體" w:hint="eastAsia"/>
          <w:sz w:val="36"/>
          <w:szCs w:val="36"/>
        </w:rPr>
        <w:t>：</w:t>
      </w:r>
      <w:hyperlink r:id="rId7" w:history="1">
        <w:r w:rsidRPr="009364E3">
          <w:rPr>
            <w:rStyle w:val="Hyperlink"/>
            <w:rFonts w:ascii="標楷體" w:eastAsia="標楷體" w:hAnsi="標楷體" w:cs="Arial Unicode MS"/>
            <w:color w:val="auto"/>
            <w:sz w:val="36"/>
            <w:szCs w:val="36"/>
          </w:rPr>
          <w:t>ydns102@gmail.</w:t>
        </w:r>
      </w:hyperlink>
      <w:r w:rsidRPr="009364E3">
        <w:rPr>
          <w:rFonts w:ascii="標楷體" w:eastAsia="標楷體" w:hAnsi="標楷體" w:cs="Arial Unicode MS"/>
          <w:sz w:val="36"/>
          <w:szCs w:val="36"/>
          <w:u w:val="single"/>
        </w:rPr>
        <w:t>com</w:t>
      </w:r>
      <w:r w:rsidRPr="009364E3">
        <w:rPr>
          <w:rFonts w:ascii="標楷體" w:eastAsia="標楷體" w:hAnsi="標楷體" w:hint="eastAsia"/>
          <w:sz w:val="36"/>
          <w:szCs w:val="36"/>
        </w:rPr>
        <w:t>。</w:t>
      </w:r>
    </w:p>
    <w:p w:rsidR="00877F91" w:rsidRDefault="00877F91" w:rsidP="00D234F6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七</w:t>
      </w:r>
      <w:r w:rsidRPr="0093685F">
        <w:rPr>
          <w:rFonts w:ascii="標楷體" w:eastAsia="標楷體" w:hAnsi="標楷體" w:hint="eastAsia"/>
          <w:sz w:val="36"/>
          <w:szCs w:val="36"/>
        </w:rPr>
        <w:t>、本</w:t>
      </w:r>
      <w:r>
        <w:rPr>
          <w:rFonts w:ascii="標楷體" w:eastAsia="標楷體" w:hAnsi="標楷體" w:hint="eastAsia"/>
          <w:sz w:val="36"/>
          <w:szCs w:val="36"/>
        </w:rPr>
        <w:t>實施作法</w:t>
      </w:r>
      <w:r w:rsidRPr="0093685F">
        <w:rPr>
          <w:rFonts w:ascii="標楷體" w:eastAsia="標楷體" w:hAnsi="標楷體" w:hint="eastAsia"/>
          <w:sz w:val="36"/>
          <w:szCs w:val="36"/>
        </w:rPr>
        <w:t>如有未盡事宜，另案補充</w:t>
      </w:r>
      <w:r>
        <w:rPr>
          <w:rFonts w:ascii="標楷體" w:eastAsia="標楷體" w:hAnsi="標楷體" w:hint="eastAsia"/>
          <w:sz w:val="36"/>
          <w:szCs w:val="36"/>
        </w:rPr>
        <w:t>說明</w:t>
      </w:r>
      <w:r w:rsidRPr="0093685F">
        <w:rPr>
          <w:rFonts w:ascii="標楷體" w:eastAsia="標楷體" w:hAnsi="標楷體" w:hint="eastAsia"/>
          <w:sz w:val="36"/>
          <w:szCs w:val="36"/>
        </w:rPr>
        <w:t>。</w:t>
      </w:r>
    </w:p>
    <w:p w:rsidR="00877F91" w:rsidRPr="001729C8" w:rsidRDefault="00877F91" w:rsidP="0057199F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t>附表</w:t>
      </w:r>
      <w:r w:rsidRPr="001729C8">
        <w:rPr>
          <w:rFonts w:ascii="標楷體" w:eastAsia="標楷體" w:hAnsi="標楷體"/>
          <w:b/>
          <w:sz w:val="36"/>
          <w:szCs w:val="36"/>
        </w:rPr>
        <w:t>1</w:t>
      </w:r>
    </w:p>
    <w:tbl>
      <w:tblPr>
        <w:tblW w:w="9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9"/>
        <w:gridCol w:w="2038"/>
        <w:gridCol w:w="4766"/>
        <w:gridCol w:w="2163"/>
      </w:tblGrid>
      <w:tr w:rsidR="00877F91" w:rsidRPr="00881465" w:rsidTr="00881465">
        <w:trPr>
          <w:trHeight w:val="552"/>
        </w:trPr>
        <w:tc>
          <w:tcPr>
            <w:tcW w:w="9926" w:type="dxa"/>
            <w:gridSpan w:val="4"/>
            <w:tcBorders>
              <w:top w:val="thinThickSmallGap" w:sz="24" w:space="0" w:color="auto"/>
            </w:tcBorders>
          </w:tcPr>
          <w:p w:rsidR="00877F91" w:rsidRPr="00881465" w:rsidRDefault="00877F91" w:rsidP="00881465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1465">
              <w:rPr>
                <w:rFonts w:ascii="標楷體" w:eastAsia="標楷體" w:hAnsi="標楷體" w:hint="eastAsia"/>
                <w:b/>
                <w:sz w:val="36"/>
                <w:szCs w:val="36"/>
              </w:rPr>
              <w:t>「青年日報」設置「全民國防教育專欄」內容規劃</w:t>
            </w:r>
          </w:p>
        </w:tc>
      </w:tr>
      <w:tr w:rsidR="00877F91" w:rsidRPr="00881465" w:rsidTr="00881465">
        <w:trPr>
          <w:trHeight w:val="946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專欄名稱</w:t>
            </w:r>
          </w:p>
        </w:tc>
        <w:tc>
          <w:tcPr>
            <w:tcW w:w="4766" w:type="dxa"/>
            <w:vAlign w:val="center"/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刊載內容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投稿篇幅說明</w:t>
            </w:r>
          </w:p>
        </w:tc>
      </w:tr>
      <w:tr w:rsidR="00877F91" w:rsidRPr="00881465" w:rsidTr="00881465">
        <w:trPr>
          <w:trHeight w:val="946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183" w:hangingChars="57" w:hanging="18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專論</w:t>
            </w:r>
          </w:p>
        </w:tc>
        <w:tc>
          <w:tcPr>
            <w:tcW w:w="476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針對當前國防政策及新知實施探討。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800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</w:tc>
      </w:tr>
      <w:tr w:rsidR="00877F91" w:rsidRPr="00881465" w:rsidTr="00881465">
        <w:trPr>
          <w:trHeight w:val="5398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活動花絮</w:t>
            </w:r>
          </w:p>
          <w:p w:rsidR="00877F91" w:rsidRPr="00881465" w:rsidRDefault="00877F91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（包含學校教育、社會教育及政府機關【構】在職教育等）</w:t>
            </w:r>
          </w:p>
        </w:tc>
        <w:tc>
          <w:tcPr>
            <w:tcW w:w="4766" w:type="dxa"/>
          </w:tcPr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報導暑期戰鬥營、南沙研習營及高中職實彈射擊等各項活動。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報導政府機關（構）在職教育實施情形。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報導國軍主動走入校園，實施全民國防理念宣導。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報導國軍「全民國防知性之旅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營區開放」活動訊息。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5.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報導國防部「全民國防教育全球資訊網」相關活動訊息。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6.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報導「全民國防教育傑出貢獻獎」情形。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877F91" w:rsidRPr="00881465" w:rsidTr="00881465">
        <w:trPr>
          <w:trHeight w:val="1543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國防文物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（遺址）介紹</w:t>
            </w:r>
          </w:p>
        </w:tc>
        <w:tc>
          <w:tcPr>
            <w:tcW w:w="476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報導國軍辦理國防文物保護及宣導等相關工作。</w:t>
            </w:r>
          </w:p>
          <w:p w:rsidR="00877F91" w:rsidRPr="00881465" w:rsidRDefault="00877F91" w:rsidP="0088146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>2.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針對國防文物實施專題報導或介紹軍事遺址等地點。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77F91" w:rsidRPr="00881465" w:rsidRDefault="00877F91" w:rsidP="0088146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877F91" w:rsidRPr="00881465" w:rsidTr="00881465">
        <w:trPr>
          <w:trHeight w:val="1393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全民開講</w:t>
            </w:r>
          </w:p>
        </w:tc>
        <w:tc>
          <w:tcPr>
            <w:tcW w:w="476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開放投稿發表個人對全民國防認知及看法。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877F91" w:rsidRPr="00881465" w:rsidTr="00881465">
        <w:trPr>
          <w:trHeight w:val="1393"/>
        </w:trPr>
        <w:tc>
          <w:tcPr>
            <w:tcW w:w="959" w:type="dxa"/>
            <w:vAlign w:val="center"/>
          </w:tcPr>
          <w:p w:rsidR="00877F91" w:rsidRPr="00881465" w:rsidRDefault="00877F91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038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小尖兵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（典型）</w:t>
            </w:r>
          </w:p>
        </w:tc>
        <w:tc>
          <w:tcPr>
            <w:tcW w:w="476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報導國軍、教育部或公務人員執行全民國防相關工作績優事蹟。</w:t>
            </w:r>
          </w:p>
        </w:tc>
        <w:tc>
          <w:tcPr>
            <w:tcW w:w="2163" w:type="dxa"/>
            <w:vAlign w:val="center"/>
          </w:tcPr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877F91" w:rsidRPr="00881465" w:rsidTr="00881465">
        <w:trPr>
          <w:trHeight w:val="1265"/>
        </w:trPr>
        <w:tc>
          <w:tcPr>
            <w:tcW w:w="959" w:type="dxa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038" w:type="dxa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b/>
                <w:sz w:val="32"/>
                <w:szCs w:val="32"/>
              </w:rPr>
              <w:t>資訊列車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（活動公告）</w:t>
            </w:r>
          </w:p>
        </w:tc>
        <w:tc>
          <w:tcPr>
            <w:tcW w:w="4766" w:type="dxa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報導全民國防各項最新活動訊息（如營區開放、敦睦支隊國內巡訪及展覽等）。</w:t>
            </w:r>
          </w:p>
        </w:tc>
        <w:tc>
          <w:tcPr>
            <w:tcW w:w="2163" w:type="dxa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字數：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500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77F91" w:rsidRPr="00881465" w:rsidRDefault="00877F91" w:rsidP="00881465">
            <w:pPr>
              <w:spacing w:line="440" w:lineRule="exact"/>
              <w:ind w:left="182" w:hangingChars="57" w:hanging="1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Pr="008814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</w:tbl>
    <w:p w:rsidR="00877F91" w:rsidRPr="001729C8" w:rsidRDefault="00877F91" w:rsidP="004815E5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t>附表</w:t>
      </w:r>
      <w:r>
        <w:rPr>
          <w:rFonts w:ascii="標楷體" w:eastAsia="標楷體" w:hAnsi="標楷體"/>
          <w:b/>
          <w:sz w:val="36"/>
          <w:szCs w:val="36"/>
        </w:rPr>
        <w:t>2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26"/>
        <w:gridCol w:w="945"/>
        <w:gridCol w:w="945"/>
        <w:gridCol w:w="945"/>
        <w:gridCol w:w="945"/>
        <w:gridCol w:w="945"/>
        <w:gridCol w:w="945"/>
        <w:gridCol w:w="2575"/>
      </w:tblGrid>
      <w:tr w:rsidR="00877F91" w:rsidRPr="00881465" w:rsidTr="00881465">
        <w:tc>
          <w:tcPr>
            <w:tcW w:w="9771" w:type="dxa"/>
            <w:gridSpan w:val="8"/>
            <w:tcBorders>
              <w:top w:val="thinThickSmallGap" w:sz="24" w:space="0" w:color="auto"/>
            </w:tcBorders>
          </w:tcPr>
          <w:p w:rsidR="00877F91" w:rsidRPr="00881465" w:rsidRDefault="00877F91" w:rsidP="00881465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881465">
              <w:rPr>
                <w:rFonts w:ascii="標楷體" w:eastAsia="標楷體" w:hAnsi="標楷體" w:hint="eastAsia"/>
                <w:sz w:val="36"/>
                <w:szCs w:val="36"/>
              </w:rPr>
              <w:t>本部各單位每兩週投稿篇數分配表</w:t>
            </w:r>
          </w:p>
        </w:tc>
      </w:tr>
      <w:tr w:rsidR="00877F91" w:rsidRPr="00881465" w:rsidTr="00881465">
        <w:trPr>
          <w:cantSplit/>
          <w:trHeight w:val="1441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:rsidR="00877F91" w:rsidRPr="00881465" w:rsidRDefault="00877F91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77F91" w:rsidRPr="00881465" w:rsidRDefault="00877F91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專欄</w:t>
            </w:r>
          </w:p>
          <w:p w:rsidR="00877F91" w:rsidRPr="00881465" w:rsidRDefault="00877F91" w:rsidP="00881465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文宣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心戰處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各軍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司令部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後備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憲兵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指揮部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國防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大學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軍聞社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青年</w:t>
            </w:r>
          </w:p>
          <w:p w:rsidR="00877F91" w:rsidRPr="00881465" w:rsidRDefault="00877F91" w:rsidP="00881465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日報社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供稿規劃</w:t>
            </w:r>
          </w:p>
        </w:tc>
      </w:tr>
      <w:tr w:rsidR="00877F91" w:rsidRPr="00881465" w:rsidTr="00881465">
        <w:trPr>
          <w:trHeight w:val="822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182" w:hangingChars="57" w:hanging="18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專論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由國防大學或邀請教育部具相關專業領域之師、生及軍訓教官投稿。</w:t>
            </w:r>
          </w:p>
        </w:tc>
      </w:tr>
      <w:tr w:rsidR="00877F91" w:rsidRPr="00881465" w:rsidTr="00881465">
        <w:trPr>
          <w:trHeight w:val="1381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活動花絮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由文宣處、軍聞社、國防大學、教育部及各縣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政府等相關策辦單位提供稿件。</w:t>
            </w:r>
          </w:p>
        </w:tc>
      </w:tr>
      <w:tr w:rsidR="00877F91" w:rsidRPr="00881465" w:rsidTr="00881465">
        <w:trPr>
          <w:trHeight w:val="1011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國防文物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（遺址）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介紹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政府及軍聞社等單位提供相關資訊及稿件。</w:t>
            </w:r>
          </w:p>
        </w:tc>
      </w:tr>
      <w:tr w:rsidR="00877F91" w:rsidRPr="00881465" w:rsidTr="00881465">
        <w:trPr>
          <w:trHeight w:val="1211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全民開講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由教育部、各縣（市）政府、本部陸、海、空軍司令部、憲兵、後備指揮部暨國防大學等直屬單位，鼓勵所屬踴躍投稿；另開放眷屬及一般社會大眾投稿。</w:t>
            </w:r>
          </w:p>
        </w:tc>
      </w:tr>
      <w:tr w:rsidR="00877F91" w:rsidRPr="00881465" w:rsidTr="00881465">
        <w:trPr>
          <w:trHeight w:val="1211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全民國防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小尖兵</w:t>
            </w:r>
          </w:p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（典型）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由教育部、各縣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政府、本部各軍司令部、憲兵、後備指揮部、等單位、提供績優人員具體事蹟。</w:t>
            </w:r>
          </w:p>
        </w:tc>
      </w:tr>
      <w:tr w:rsidR="00877F91" w:rsidRPr="00881465" w:rsidTr="00881465">
        <w:trPr>
          <w:trHeight w:val="1099"/>
        </w:trPr>
        <w:tc>
          <w:tcPr>
            <w:tcW w:w="1526" w:type="dxa"/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資訊列車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distribute"/>
            </w:pPr>
            <w:r w:rsidRPr="00881465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877F91" w:rsidRPr="00881465" w:rsidRDefault="00877F91" w:rsidP="008814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文宣處、陸、海、空軍司令部、憲兵、後備指揮部配合活動供稿</w:t>
            </w:r>
          </w:p>
        </w:tc>
      </w:tr>
      <w:tr w:rsidR="00877F91" w:rsidRPr="00881465" w:rsidTr="00881465">
        <w:trPr>
          <w:trHeight w:val="1099"/>
        </w:trPr>
        <w:tc>
          <w:tcPr>
            <w:tcW w:w="1526" w:type="dxa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81465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8245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877F91" w:rsidRPr="00881465" w:rsidRDefault="00877F91" w:rsidP="008814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Pr="00881465">
              <w:rPr>
                <w:rFonts w:ascii="標楷體" w:eastAsia="標楷體" w:hAnsi="標楷體"/>
                <w:sz w:val="28"/>
                <w:szCs w:val="28"/>
              </w:rPr>
              <w:t>2.4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週星期三刊登。</w:t>
            </w:r>
          </w:p>
          <w:p w:rsidR="00877F91" w:rsidRPr="00881465" w:rsidRDefault="00877F91" w:rsidP="0088146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81465">
              <w:rPr>
                <w:rFonts w:ascii="標楷體" w:eastAsia="標楷體" w:hAnsi="標楷體" w:hint="eastAsia"/>
                <w:sz w:val="28"/>
                <w:szCs w:val="28"/>
              </w:rPr>
              <w:t>當前國防政策及新知實施探討等資訊適時提供。</w:t>
            </w:r>
          </w:p>
          <w:p w:rsidR="00877F91" w:rsidRPr="00881465" w:rsidRDefault="00877F91" w:rsidP="00881465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1465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8146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各單位提供人物素材，統由青年日報採訪撰擬，軍聞社適時配合前往採訪。</w:t>
            </w:r>
          </w:p>
        </w:tc>
      </w:tr>
    </w:tbl>
    <w:p w:rsidR="00877F91" w:rsidRPr="00D61BD2" w:rsidRDefault="00877F91" w:rsidP="00D61BD2">
      <w:pPr>
        <w:spacing w:line="20" w:lineRule="exact"/>
        <w:rPr>
          <w:rFonts w:ascii="標楷體" w:eastAsia="標楷體" w:hAnsi="標楷體"/>
          <w:sz w:val="4"/>
          <w:szCs w:val="4"/>
        </w:rPr>
      </w:pPr>
    </w:p>
    <w:sectPr w:rsidR="00877F91" w:rsidRPr="00D61BD2" w:rsidSect="002D18D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91" w:rsidRDefault="00877F91" w:rsidP="002D18D2">
      <w:r>
        <w:separator/>
      </w:r>
    </w:p>
  </w:endnote>
  <w:endnote w:type="continuationSeparator" w:id="0">
    <w:p w:rsidR="00877F91" w:rsidRDefault="00877F91" w:rsidP="002D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91" w:rsidRDefault="00877F91" w:rsidP="00B5608B">
    <w:pPr>
      <w:pStyle w:val="Footer"/>
      <w:jc w:val="center"/>
    </w:pPr>
    <w:r w:rsidRPr="005E3BCC">
      <w:rPr>
        <w:rFonts w:ascii="標楷體" w:eastAsia="標楷體" w:hAnsi="標楷體" w:hint="eastAsia"/>
      </w:rPr>
      <w:t>第</w:t>
    </w:r>
    <w:r w:rsidRPr="005E3BCC">
      <w:rPr>
        <w:rFonts w:ascii="標楷體" w:eastAsia="標楷體" w:hAnsi="標楷體"/>
      </w:rPr>
      <w:fldChar w:fldCharType="begin"/>
    </w:r>
    <w:r w:rsidRPr="005E3BCC">
      <w:rPr>
        <w:rFonts w:ascii="標楷體" w:eastAsia="標楷體" w:hAnsi="標楷體"/>
      </w:rPr>
      <w:instrText xml:space="preserve"> page </w:instrText>
    </w:r>
    <w:r w:rsidRPr="005E3BCC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4</w:t>
    </w:r>
    <w:r w:rsidRPr="005E3BCC">
      <w:rPr>
        <w:rFonts w:ascii="標楷體" w:eastAsia="標楷體" w:hAnsi="標楷體"/>
      </w:rPr>
      <w:fldChar w:fldCharType="end"/>
    </w:r>
    <w:r w:rsidRPr="005E3BCC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t>4</w:t>
    </w:r>
    <w:r w:rsidRPr="005E3BC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91" w:rsidRDefault="00877F91" w:rsidP="002D18D2">
      <w:r>
        <w:separator/>
      </w:r>
    </w:p>
  </w:footnote>
  <w:footnote w:type="continuationSeparator" w:id="0">
    <w:p w:rsidR="00877F91" w:rsidRDefault="00877F91" w:rsidP="002D1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D9A"/>
    <w:multiLevelType w:val="hybridMultilevel"/>
    <w:tmpl w:val="D10C34A0"/>
    <w:lvl w:ilvl="0" w:tplc="5EAA1EE6">
      <w:start w:val="1"/>
      <w:numFmt w:val="ideographLegalTraditional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6564027"/>
    <w:multiLevelType w:val="hybridMultilevel"/>
    <w:tmpl w:val="B666E772"/>
    <w:lvl w:ilvl="0" w:tplc="A2BCB2E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D2"/>
    <w:rsid w:val="000477B5"/>
    <w:rsid w:val="000C5617"/>
    <w:rsid w:val="00114861"/>
    <w:rsid w:val="00153111"/>
    <w:rsid w:val="00166ACB"/>
    <w:rsid w:val="001729C8"/>
    <w:rsid w:val="001E6046"/>
    <w:rsid w:val="001F704B"/>
    <w:rsid w:val="002D18D2"/>
    <w:rsid w:val="002F13C5"/>
    <w:rsid w:val="003004D9"/>
    <w:rsid w:val="003142B6"/>
    <w:rsid w:val="0031528C"/>
    <w:rsid w:val="003538C2"/>
    <w:rsid w:val="003F06AB"/>
    <w:rsid w:val="0040332E"/>
    <w:rsid w:val="004066D0"/>
    <w:rsid w:val="00455EB5"/>
    <w:rsid w:val="00466C06"/>
    <w:rsid w:val="004815E5"/>
    <w:rsid w:val="004E6A12"/>
    <w:rsid w:val="00546423"/>
    <w:rsid w:val="005531C4"/>
    <w:rsid w:val="0057199F"/>
    <w:rsid w:val="005E3BCC"/>
    <w:rsid w:val="0060522C"/>
    <w:rsid w:val="00611FED"/>
    <w:rsid w:val="00676202"/>
    <w:rsid w:val="006D6EA2"/>
    <w:rsid w:val="006E76B0"/>
    <w:rsid w:val="00717B2A"/>
    <w:rsid w:val="007576A2"/>
    <w:rsid w:val="007D6636"/>
    <w:rsid w:val="00821DB9"/>
    <w:rsid w:val="00877F91"/>
    <w:rsid w:val="00881465"/>
    <w:rsid w:val="008D713E"/>
    <w:rsid w:val="00925097"/>
    <w:rsid w:val="009364E3"/>
    <w:rsid w:val="0093685F"/>
    <w:rsid w:val="00950308"/>
    <w:rsid w:val="0095219F"/>
    <w:rsid w:val="009D2A9A"/>
    <w:rsid w:val="009F460F"/>
    <w:rsid w:val="00A0343C"/>
    <w:rsid w:val="00A41CC9"/>
    <w:rsid w:val="00A57F2A"/>
    <w:rsid w:val="00A66BE0"/>
    <w:rsid w:val="00AD0D0D"/>
    <w:rsid w:val="00B006AC"/>
    <w:rsid w:val="00B04BA8"/>
    <w:rsid w:val="00B5608B"/>
    <w:rsid w:val="00B64536"/>
    <w:rsid w:val="00BC7A34"/>
    <w:rsid w:val="00C23C06"/>
    <w:rsid w:val="00C4120D"/>
    <w:rsid w:val="00C7124F"/>
    <w:rsid w:val="00C72F0D"/>
    <w:rsid w:val="00C8756C"/>
    <w:rsid w:val="00D234F6"/>
    <w:rsid w:val="00D61BD2"/>
    <w:rsid w:val="00DE42FE"/>
    <w:rsid w:val="00E51C17"/>
    <w:rsid w:val="00E6770F"/>
    <w:rsid w:val="00E8042F"/>
    <w:rsid w:val="00EF65EA"/>
    <w:rsid w:val="00F027B9"/>
    <w:rsid w:val="00F178F6"/>
    <w:rsid w:val="00F94CB3"/>
    <w:rsid w:val="00FB2032"/>
    <w:rsid w:val="00FB60D3"/>
    <w:rsid w:val="00FC5831"/>
    <w:rsid w:val="00FC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8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18D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608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08B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1E604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4CB3"/>
    <w:pPr>
      <w:ind w:leftChars="200" w:left="480"/>
    </w:pPr>
  </w:style>
  <w:style w:type="character" w:styleId="Hyperlink">
    <w:name w:val="Hyperlink"/>
    <w:basedOn w:val="DefaultParagraphFont"/>
    <w:uiPriority w:val="99"/>
    <w:rsid w:val="001729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dns102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340</Words>
  <Characters>1944</Characters>
  <Application>Microsoft Office Outlook</Application>
  <DocSecurity>0</DocSecurity>
  <Lines>0</Lines>
  <Paragraphs>0</Paragraphs>
  <ScaleCrop>false</ScaleCrop>
  <Company>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國防部青年日報「全民國防教育專欄」實施作法</dc:title>
  <dc:subject/>
  <dc:creator>vpsserver03</dc:creator>
  <cp:keywords/>
  <dc:description/>
  <cp:lastModifiedBy>USER</cp:lastModifiedBy>
  <cp:revision>2</cp:revision>
  <cp:lastPrinted>2014-05-11T06:23:00Z</cp:lastPrinted>
  <dcterms:created xsi:type="dcterms:W3CDTF">2014-05-30T06:54:00Z</dcterms:created>
  <dcterms:modified xsi:type="dcterms:W3CDTF">2014-05-30T06:54:00Z</dcterms:modified>
</cp:coreProperties>
</file>