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D4" w:rsidRPr="009514CA" w:rsidRDefault="00F200D4" w:rsidP="009514CA">
      <w:pPr>
        <w:jc w:val="center"/>
        <w:rPr>
          <w:rFonts w:ascii="Times New Roman" w:eastAsia="標楷體" w:hAnsi="Times New Roman"/>
          <w:b/>
          <w:color w:val="0D0D0D" w:themeColor="text1" w:themeTint="F2"/>
          <w:sz w:val="32"/>
          <w:szCs w:val="32"/>
        </w:rPr>
      </w:pPr>
      <w:bookmarkStart w:id="0" w:name="_GoBack"/>
      <w:bookmarkEnd w:id="0"/>
      <w:r w:rsidRPr="009514CA">
        <w:rPr>
          <w:rFonts w:ascii="Times New Roman" w:eastAsia="標楷體" w:hAnsi="Times New Roman" w:hint="eastAsia"/>
          <w:b/>
          <w:color w:val="0D0D0D" w:themeColor="text1" w:themeTint="F2"/>
          <w:sz w:val="32"/>
          <w:szCs w:val="32"/>
        </w:rPr>
        <w:t>國立臺灣科學教育館</w:t>
      </w:r>
      <w:r w:rsidR="003E1BE9" w:rsidRPr="009514CA">
        <w:rPr>
          <w:rFonts w:ascii="Times New Roman" w:eastAsia="標楷體" w:hAnsi="Times New Roman" w:hint="eastAsia"/>
          <w:b/>
          <w:color w:val="0D0D0D" w:themeColor="text1" w:themeTint="F2"/>
          <w:sz w:val="32"/>
          <w:szCs w:val="32"/>
        </w:rPr>
        <w:t xml:space="preserve"> </w:t>
      </w:r>
      <w:r w:rsidRPr="009514CA">
        <w:rPr>
          <w:rFonts w:ascii="Times New Roman" w:eastAsia="標楷體" w:hAnsi="Times New Roman" w:hint="eastAsia"/>
          <w:b/>
          <w:color w:val="0D0D0D" w:themeColor="text1" w:themeTint="F2"/>
          <w:sz w:val="32"/>
          <w:szCs w:val="32"/>
        </w:rPr>
        <w:t>103</w:t>
      </w:r>
      <w:r w:rsidRPr="009514CA">
        <w:rPr>
          <w:rFonts w:ascii="Times New Roman" w:eastAsia="標楷體" w:hAnsi="Times New Roman" w:hint="eastAsia"/>
          <w:b/>
          <w:color w:val="0D0D0D" w:themeColor="text1" w:themeTint="F2"/>
          <w:sz w:val="32"/>
          <w:szCs w:val="32"/>
        </w:rPr>
        <w:t>年學習步道簡章</w:t>
      </w:r>
    </w:p>
    <w:p w:rsidR="00F200D4" w:rsidRPr="009514CA" w:rsidRDefault="00F200D4" w:rsidP="009514CA">
      <w:pPr>
        <w:pStyle w:val="Default"/>
        <w:spacing w:beforeLines="50" w:before="120"/>
        <w:rPr>
          <w:rFonts w:ascii="Times New Roman" w:hAnsi="Times New Roman"/>
          <w:b/>
          <w:color w:val="0D0D0D" w:themeColor="text1" w:themeTint="F2"/>
          <w:sz w:val="28"/>
        </w:rPr>
      </w:pPr>
      <w:r w:rsidRPr="009514CA">
        <w:rPr>
          <w:rFonts w:ascii="Times New Roman" w:hAnsi="Times New Roman" w:hint="eastAsia"/>
          <w:b/>
          <w:color w:val="0D0D0D" w:themeColor="text1" w:themeTint="F2"/>
          <w:sz w:val="28"/>
        </w:rPr>
        <w:t>一、緣起</w:t>
      </w:r>
    </w:p>
    <w:p w:rsidR="00F200D4" w:rsidRPr="009514CA" w:rsidRDefault="003E1BE9" w:rsidP="009514CA">
      <w:pPr>
        <w:pStyle w:val="Default"/>
        <w:spacing w:after="145"/>
        <w:ind w:firstLineChars="202" w:firstLine="566"/>
        <w:rPr>
          <w:rFonts w:ascii="Times New Roman" w:hAnsi="Times New Roman"/>
          <w:color w:val="0D0D0D" w:themeColor="text1" w:themeTint="F2"/>
          <w:sz w:val="28"/>
        </w:rPr>
      </w:pPr>
      <w:r w:rsidRPr="009514CA">
        <w:rPr>
          <w:rFonts w:ascii="Times New Roman" w:hAnsi="Times New Roman" w:hint="eastAsia"/>
          <w:color w:val="0D0D0D" w:themeColor="text1" w:themeTint="F2"/>
          <w:sz w:val="28"/>
        </w:rPr>
        <w:t>擁有豐富學習資源的科學教育館，</w:t>
      </w:r>
      <w:r w:rsidRPr="009514CA">
        <w:rPr>
          <w:rFonts w:ascii="Times New Roman" w:hAnsi="Times New Roman"/>
          <w:color w:val="0D0D0D" w:themeColor="text1" w:themeTint="F2"/>
          <w:sz w:val="28"/>
        </w:rPr>
        <w:t>於</w:t>
      </w:r>
      <w:r w:rsidRPr="009514CA">
        <w:rPr>
          <w:rFonts w:ascii="Times New Roman" w:hAnsi="Times New Roman"/>
          <w:color w:val="0D0D0D" w:themeColor="text1" w:themeTint="F2"/>
          <w:sz w:val="28"/>
        </w:rPr>
        <w:t>2014</w:t>
      </w:r>
      <w:r w:rsidRPr="009514CA">
        <w:rPr>
          <w:rFonts w:ascii="Times New Roman" w:hAnsi="Times New Roman"/>
          <w:color w:val="0D0D0D" w:themeColor="text1" w:themeTint="F2"/>
          <w:sz w:val="28"/>
        </w:rPr>
        <w:t>年</w:t>
      </w:r>
      <w:r w:rsidRPr="009514CA">
        <w:rPr>
          <w:rFonts w:ascii="Times New Roman" w:hAnsi="Times New Roman"/>
          <w:color w:val="0D0D0D" w:themeColor="text1" w:themeTint="F2"/>
          <w:sz w:val="28"/>
        </w:rPr>
        <w:t>6</w:t>
      </w:r>
      <w:r w:rsidRPr="009514CA">
        <w:rPr>
          <w:rFonts w:ascii="Times New Roman" w:hAnsi="Times New Roman"/>
          <w:color w:val="0D0D0D" w:themeColor="text1" w:themeTint="F2"/>
          <w:sz w:val="28"/>
        </w:rPr>
        <w:t>月成立</w:t>
      </w:r>
      <w:r w:rsidRPr="009514CA">
        <w:rPr>
          <w:rFonts w:ascii="Times New Roman" w:hAnsi="Times New Roman" w:hint="eastAsia"/>
          <w:color w:val="0D0D0D" w:themeColor="text1" w:themeTint="F2"/>
          <w:sz w:val="28"/>
        </w:rPr>
        <w:t>科學教育中心</w:t>
      </w:r>
      <w:r w:rsidRPr="009514CA">
        <w:rPr>
          <w:rFonts w:ascii="Times New Roman" w:hAnsi="Times New Roman"/>
          <w:color w:val="0D0D0D" w:themeColor="text1" w:themeTint="F2"/>
          <w:sz w:val="28"/>
        </w:rPr>
        <w:t>，</w:t>
      </w:r>
      <w:r w:rsidRPr="009514CA">
        <w:rPr>
          <w:rFonts w:ascii="Times New Roman" w:hAnsi="Times New Roman" w:hint="eastAsia"/>
          <w:color w:val="0D0D0D" w:themeColor="text1" w:themeTint="F2"/>
          <w:sz w:val="28"/>
        </w:rPr>
        <w:t>並設計創新的學習步道科學學習課程。學習步道採用「任務情境」的模式設計，利用本館常設展的展品，透過整合跨領域學科概念，實際動手操作，提昇學生解決問題的能力。</w:t>
      </w:r>
    </w:p>
    <w:p w:rsidR="008C00C9" w:rsidRPr="009514CA" w:rsidRDefault="008C00C9" w:rsidP="009514CA">
      <w:pPr>
        <w:pStyle w:val="Default"/>
        <w:spacing w:beforeLines="50" w:before="120"/>
        <w:rPr>
          <w:rFonts w:ascii="Times New Roman" w:hAnsi="Times New Roman"/>
          <w:b/>
          <w:color w:val="0D0D0D" w:themeColor="text1" w:themeTint="F2"/>
          <w:sz w:val="28"/>
        </w:rPr>
      </w:pPr>
    </w:p>
    <w:p w:rsidR="00F200D4" w:rsidRPr="009514CA" w:rsidRDefault="00F200D4" w:rsidP="009514CA">
      <w:pPr>
        <w:pStyle w:val="Default"/>
        <w:spacing w:beforeLines="50" w:before="120"/>
        <w:rPr>
          <w:rFonts w:ascii="Times New Roman" w:hAnsi="Times New Roman"/>
          <w:b/>
          <w:color w:val="0D0D0D" w:themeColor="text1" w:themeTint="F2"/>
          <w:sz w:val="28"/>
        </w:rPr>
      </w:pPr>
      <w:r w:rsidRPr="009514CA">
        <w:rPr>
          <w:rFonts w:ascii="Times New Roman" w:hAnsi="Times New Roman" w:hint="eastAsia"/>
          <w:b/>
          <w:color w:val="0D0D0D" w:themeColor="text1" w:themeTint="F2"/>
          <w:sz w:val="28"/>
        </w:rPr>
        <w:t>二、適用對象</w:t>
      </w:r>
    </w:p>
    <w:p w:rsidR="00F200D4" w:rsidRPr="009514CA" w:rsidRDefault="00F200D4" w:rsidP="009514CA">
      <w:pPr>
        <w:pStyle w:val="Default"/>
        <w:spacing w:after="145"/>
        <w:ind w:firstLineChars="200" w:firstLine="56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514CA">
        <w:rPr>
          <w:rFonts w:ascii="Times New Roman" w:hAnsi="Times New Roman" w:hint="eastAsia"/>
          <w:color w:val="0D0D0D" w:themeColor="text1" w:themeTint="F2"/>
          <w:sz w:val="28"/>
          <w:szCs w:val="28"/>
        </w:rPr>
        <w:t>以北區（北</w:t>
      </w:r>
      <w:proofErr w:type="gramStart"/>
      <w:r w:rsidRPr="009514CA">
        <w:rPr>
          <w:rFonts w:ascii="Times New Roman" w:hAnsi="Times New Roman" w:hint="eastAsia"/>
          <w:color w:val="0D0D0D" w:themeColor="text1" w:themeTint="F2"/>
          <w:sz w:val="28"/>
          <w:szCs w:val="28"/>
        </w:rPr>
        <w:t>北</w:t>
      </w:r>
      <w:proofErr w:type="gramEnd"/>
      <w:r w:rsidRPr="009514CA">
        <w:rPr>
          <w:rFonts w:ascii="Times New Roman" w:hAnsi="Times New Roman" w:hint="eastAsia"/>
          <w:color w:val="0D0D0D" w:themeColor="text1" w:themeTint="F2"/>
          <w:sz w:val="28"/>
          <w:szCs w:val="28"/>
        </w:rPr>
        <w:t>基、宜蘭、桃竹）國民中學學生為對象，並以班級為報名單位。</w:t>
      </w:r>
      <w:r w:rsidR="00606B30" w:rsidRPr="009514CA">
        <w:rPr>
          <w:rFonts w:ascii="Times New Roman" w:hAnsi="Times New Roman" w:hint="eastAsia"/>
          <w:color w:val="0D0D0D" w:themeColor="text1" w:themeTint="F2"/>
          <w:sz w:val="28"/>
          <w:szCs w:val="28"/>
        </w:rPr>
        <w:t>如遇</w:t>
      </w:r>
      <w:r w:rsidRPr="009514CA">
        <w:rPr>
          <w:rFonts w:ascii="Times New Roman" w:hAnsi="Times New Roman" w:hint="eastAsia"/>
          <w:color w:val="0D0D0D" w:themeColor="text1" w:themeTint="F2"/>
          <w:sz w:val="28"/>
          <w:szCs w:val="28"/>
        </w:rPr>
        <w:t>多個班級預約同一梯次，並超出該梯次人數時，依報名時間決定優先次序。</w:t>
      </w:r>
    </w:p>
    <w:p w:rsidR="008C00C9" w:rsidRPr="009514CA" w:rsidRDefault="008C00C9" w:rsidP="009514CA">
      <w:pPr>
        <w:pStyle w:val="Default"/>
        <w:spacing w:beforeLines="50" w:before="120"/>
        <w:rPr>
          <w:rFonts w:ascii="Times New Roman" w:hAnsi="Times New Roman"/>
          <w:b/>
          <w:color w:val="0D0D0D" w:themeColor="text1" w:themeTint="F2"/>
          <w:sz w:val="28"/>
        </w:rPr>
      </w:pPr>
    </w:p>
    <w:p w:rsidR="00F200D4" w:rsidRPr="009514CA" w:rsidRDefault="00F200D4" w:rsidP="009514CA">
      <w:pPr>
        <w:pStyle w:val="Default"/>
        <w:spacing w:beforeLines="50" w:before="120"/>
        <w:rPr>
          <w:rFonts w:ascii="Times New Roman" w:hAnsi="Times New Roman"/>
          <w:b/>
          <w:color w:val="0D0D0D" w:themeColor="text1" w:themeTint="F2"/>
          <w:sz w:val="28"/>
        </w:rPr>
      </w:pPr>
      <w:r w:rsidRPr="009514CA">
        <w:rPr>
          <w:rFonts w:ascii="Times New Roman" w:hAnsi="Times New Roman" w:hint="eastAsia"/>
          <w:b/>
          <w:color w:val="0D0D0D" w:themeColor="text1" w:themeTint="F2"/>
          <w:sz w:val="28"/>
        </w:rPr>
        <w:t>三、學習步道內容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97"/>
        <w:gridCol w:w="1750"/>
        <w:gridCol w:w="1643"/>
        <w:gridCol w:w="4232"/>
      </w:tblGrid>
      <w:tr w:rsidR="00DD3CE2" w:rsidRPr="009514CA" w:rsidTr="00CE3796">
        <w:trPr>
          <w:trHeight w:val="375"/>
        </w:trPr>
        <w:tc>
          <w:tcPr>
            <w:tcW w:w="526" w:type="pct"/>
            <w:vAlign w:val="center"/>
          </w:tcPr>
          <w:p w:rsidR="00F200D4" w:rsidRPr="009514CA" w:rsidRDefault="00F200D4" w:rsidP="009514CA">
            <w:pPr>
              <w:pStyle w:val="Default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9514CA">
              <w:rPr>
                <w:rFonts w:ascii="Times New Roman" w:hAnsi="Times New Roman" w:hint="eastAsia"/>
                <w:b/>
                <w:color w:val="0D0D0D" w:themeColor="text1" w:themeTint="F2"/>
              </w:rPr>
              <w:t>方案</w:t>
            </w:r>
          </w:p>
        </w:tc>
        <w:tc>
          <w:tcPr>
            <w:tcW w:w="1027" w:type="pct"/>
            <w:vAlign w:val="center"/>
          </w:tcPr>
          <w:p w:rsidR="00F200D4" w:rsidRPr="009514CA" w:rsidRDefault="00F200D4" w:rsidP="009514CA">
            <w:pPr>
              <w:pStyle w:val="Default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9514CA">
              <w:rPr>
                <w:rFonts w:ascii="Times New Roman" w:hAnsi="Times New Roman" w:hint="eastAsia"/>
                <w:b/>
                <w:color w:val="0D0D0D" w:themeColor="text1" w:themeTint="F2"/>
              </w:rPr>
              <w:t>學習內容</w:t>
            </w:r>
          </w:p>
        </w:tc>
        <w:tc>
          <w:tcPr>
            <w:tcW w:w="964" w:type="pct"/>
            <w:vAlign w:val="center"/>
          </w:tcPr>
          <w:p w:rsidR="00F200D4" w:rsidRPr="009514CA" w:rsidRDefault="00F200D4" w:rsidP="009514CA">
            <w:pPr>
              <w:pStyle w:val="Default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9514CA">
              <w:rPr>
                <w:rFonts w:ascii="Times New Roman" w:hAnsi="Times New Roman" w:hint="eastAsia"/>
                <w:b/>
                <w:color w:val="0D0D0D" w:themeColor="text1" w:themeTint="F2"/>
              </w:rPr>
              <w:t>步道名稱</w:t>
            </w:r>
          </w:p>
        </w:tc>
        <w:tc>
          <w:tcPr>
            <w:tcW w:w="2483" w:type="pct"/>
            <w:vAlign w:val="center"/>
          </w:tcPr>
          <w:p w:rsidR="00F200D4" w:rsidRPr="009514CA" w:rsidRDefault="00F200D4" w:rsidP="009514CA">
            <w:pPr>
              <w:pStyle w:val="Default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9514CA">
              <w:rPr>
                <w:rFonts w:ascii="Times New Roman" w:hAnsi="Times New Roman" w:hint="eastAsia"/>
                <w:b/>
                <w:color w:val="0D0D0D" w:themeColor="text1" w:themeTint="F2"/>
              </w:rPr>
              <w:t>學習情境</w:t>
            </w:r>
          </w:p>
        </w:tc>
      </w:tr>
      <w:tr w:rsidR="00DD3CE2" w:rsidRPr="009514CA" w:rsidTr="009514CA">
        <w:trPr>
          <w:trHeight w:val="497"/>
        </w:trPr>
        <w:tc>
          <w:tcPr>
            <w:tcW w:w="526" w:type="pct"/>
            <w:vMerge w:val="restart"/>
            <w:vAlign w:val="center"/>
          </w:tcPr>
          <w:p w:rsidR="00F200D4" w:rsidRPr="009514CA" w:rsidRDefault="00F200D4" w:rsidP="009514CA">
            <w:pPr>
              <w:pStyle w:val="Defaul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9514CA">
              <w:rPr>
                <w:rFonts w:ascii="Times New Roman" w:hAnsi="Times New Roman" w:hint="eastAsia"/>
                <w:color w:val="0D0D0D" w:themeColor="text1" w:themeTint="F2"/>
              </w:rPr>
              <w:t>A</w:t>
            </w:r>
          </w:p>
        </w:tc>
        <w:tc>
          <w:tcPr>
            <w:tcW w:w="1027" w:type="pct"/>
            <w:vMerge w:val="restart"/>
          </w:tcPr>
          <w:p w:rsidR="00F200D4" w:rsidRPr="009514CA" w:rsidRDefault="00F200D4" w:rsidP="009514CA">
            <w:pPr>
              <w:pStyle w:val="Default"/>
              <w:rPr>
                <w:rFonts w:ascii="Times New Roman" w:hAnsi="Times New Roman"/>
                <w:color w:val="0D0D0D" w:themeColor="text1" w:themeTint="F2"/>
              </w:rPr>
            </w:pPr>
            <w:r w:rsidRPr="009514CA">
              <w:rPr>
                <w:rFonts w:ascii="Times New Roman" w:hAnsi="Times New Roman" w:hint="eastAsia"/>
                <w:color w:val="0D0D0D" w:themeColor="text1" w:themeTint="F2"/>
              </w:rPr>
              <w:t>學生依據主題任務，與本館展品互動，透過展場解說與主動學習後，再透過動手實作的方式，將所學科學概念應用於科學實作問題解決。</w:t>
            </w:r>
            <w:r w:rsidR="003E1BE9" w:rsidRPr="009514CA">
              <w:rPr>
                <w:rFonts w:ascii="Times New Roman" w:hAnsi="Times New Roman" w:hint="eastAsia"/>
                <w:color w:val="0D0D0D" w:themeColor="text1" w:themeTint="F2"/>
              </w:rPr>
              <w:t>相關科學</w:t>
            </w:r>
            <w:r w:rsidRPr="009514CA">
              <w:rPr>
                <w:rFonts w:ascii="Times New Roman" w:hAnsi="Times New Roman" w:hint="eastAsia"/>
                <w:color w:val="0D0D0D" w:themeColor="text1" w:themeTint="F2"/>
              </w:rPr>
              <w:t>概念如下：</w:t>
            </w:r>
          </w:p>
          <w:p w:rsidR="00F200D4" w:rsidRPr="009514CA" w:rsidRDefault="00F200D4" w:rsidP="009514CA">
            <w:pPr>
              <w:pStyle w:val="Default"/>
              <w:ind w:left="374" w:hangingChars="156" w:hanging="374"/>
              <w:rPr>
                <w:rFonts w:ascii="Times New Roman" w:hAnsi="Times New Roman"/>
                <w:color w:val="0D0D0D" w:themeColor="text1" w:themeTint="F2"/>
              </w:rPr>
            </w:pPr>
            <w:r w:rsidRPr="009514CA">
              <w:rPr>
                <w:rFonts w:ascii="Times New Roman" w:hAnsi="Times New Roman" w:hint="eastAsia"/>
                <w:color w:val="0D0D0D" w:themeColor="text1" w:themeTint="F2"/>
              </w:rPr>
              <w:t>步道</w:t>
            </w:r>
            <w:r w:rsidRPr="009514CA">
              <w:rPr>
                <w:rFonts w:ascii="Times New Roman" w:hAnsi="Times New Roman" w:hint="eastAsia"/>
                <w:color w:val="0D0D0D" w:themeColor="text1" w:themeTint="F2"/>
              </w:rPr>
              <w:t>1.</w:t>
            </w:r>
            <w:r w:rsidRPr="009514CA">
              <w:rPr>
                <w:rFonts w:ascii="Times New Roman" w:hAnsi="Times New Roman" w:hint="eastAsia"/>
                <w:color w:val="0D0D0D" w:themeColor="text1" w:themeTint="F2"/>
              </w:rPr>
              <w:t>電磁感應</w:t>
            </w:r>
          </w:p>
          <w:p w:rsidR="00F200D4" w:rsidRPr="009514CA" w:rsidRDefault="00F200D4" w:rsidP="009514CA">
            <w:pPr>
              <w:pStyle w:val="Default"/>
              <w:ind w:left="374" w:hangingChars="156" w:hanging="374"/>
              <w:rPr>
                <w:rFonts w:ascii="Times New Roman" w:hAnsi="Times New Roman"/>
                <w:color w:val="0D0D0D" w:themeColor="text1" w:themeTint="F2"/>
              </w:rPr>
            </w:pPr>
            <w:r w:rsidRPr="009514CA">
              <w:rPr>
                <w:rFonts w:ascii="Times New Roman" w:hAnsi="Times New Roman" w:hint="eastAsia"/>
                <w:color w:val="0D0D0D" w:themeColor="text1" w:themeTint="F2"/>
              </w:rPr>
              <w:t>步道</w:t>
            </w:r>
            <w:r w:rsidRPr="009514CA">
              <w:rPr>
                <w:rFonts w:ascii="Times New Roman" w:hAnsi="Times New Roman" w:hint="eastAsia"/>
                <w:color w:val="0D0D0D" w:themeColor="text1" w:themeTint="F2"/>
              </w:rPr>
              <w:t>2.</w:t>
            </w:r>
            <w:r w:rsidRPr="009514CA">
              <w:rPr>
                <w:rFonts w:ascii="Times New Roman" w:hAnsi="Times New Roman" w:hint="eastAsia"/>
                <w:color w:val="0D0D0D" w:themeColor="text1" w:themeTint="F2"/>
              </w:rPr>
              <w:t>表面張力、氫鍵</w:t>
            </w:r>
          </w:p>
          <w:p w:rsidR="00F200D4" w:rsidRPr="009514CA" w:rsidRDefault="00F200D4" w:rsidP="009514CA">
            <w:pPr>
              <w:pStyle w:val="Default"/>
              <w:ind w:left="374" w:hangingChars="156" w:hanging="374"/>
              <w:rPr>
                <w:rFonts w:ascii="Times New Roman" w:hAnsi="Times New Roman"/>
                <w:color w:val="0D0D0D" w:themeColor="text1" w:themeTint="F2"/>
              </w:rPr>
            </w:pPr>
            <w:r w:rsidRPr="009514CA">
              <w:rPr>
                <w:rFonts w:ascii="Times New Roman" w:hAnsi="Times New Roman" w:hint="eastAsia"/>
                <w:color w:val="0D0D0D" w:themeColor="text1" w:themeTint="F2"/>
              </w:rPr>
              <w:t>步道</w:t>
            </w:r>
            <w:r w:rsidRPr="009514CA">
              <w:rPr>
                <w:rFonts w:ascii="Times New Roman" w:hAnsi="Times New Roman" w:hint="eastAsia"/>
                <w:color w:val="0D0D0D" w:themeColor="text1" w:themeTint="F2"/>
              </w:rPr>
              <w:t>3.</w:t>
            </w:r>
            <w:r w:rsidRPr="009514CA">
              <w:rPr>
                <w:rFonts w:ascii="Times New Roman" w:hAnsi="Times New Roman" w:hint="eastAsia"/>
                <w:color w:val="0D0D0D" w:themeColor="text1" w:themeTint="F2"/>
              </w:rPr>
              <w:t>重心、力距</w:t>
            </w:r>
            <w:r w:rsidRPr="009514CA">
              <w:rPr>
                <w:rFonts w:ascii="Times New Roman" w:hAnsi="Times New Roman" w:hint="eastAsia"/>
                <w:color w:val="0D0D0D" w:themeColor="text1" w:themeTint="F2"/>
              </w:rPr>
              <w:t xml:space="preserve"> </w:t>
            </w:r>
          </w:p>
          <w:p w:rsidR="00F200D4" w:rsidRPr="009514CA" w:rsidRDefault="00F200D4" w:rsidP="009514CA">
            <w:pPr>
              <w:pStyle w:val="Default"/>
              <w:ind w:left="374" w:hangingChars="156" w:hanging="374"/>
              <w:rPr>
                <w:rFonts w:ascii="Times New Roman" w:hAnsi="Times New Roman"/>
                <w:color w:val="0D0D0D" w:themeColor="text1" w:themeTint="F2"/>
              </w:rPr>
            </w:pPr>
            <w:r w:rsidRPr="009514CA">
              <w:rPr>
                <w:rFonts w:ascii="Times New Roman" w:hAnsi="Times New Roman" w:hint="eastAsia"/>
                <w:color w:val="0D0D0D" w:themeColor="text1" w:themeTint="F2"/>
              </w:rPr>
              <w:t>步道</w:t>
            </w:r>
            <w:r w:rsidRPr="009514CA">
              <w:rPr>
                <w:rFonts w:ascii="Times New Roman" w:hAnsi="Times New Roman" w:hint="eastAsia"/>
                <w:color w:val="0D0D0D" w:themeColor="text1" w:themeTint="F2"/>
              </w:rPr>
              <w:t>4.</w:t>
            </w:r>
            <w:r w:rsidRPr="009514CA">
              <w:rPr>
                <w:rFonts w:ascii="Times New Roman" w:hAnsi="Times New Roman" w:hint="eastAsia"/>
                <w:color w:val="0D0D0D" w:themeColor="text1" w:themeTint="F2"/>
              </w:rPr>
              <w:t>氧氣與二氧化碳循環</w:t>
            </w:r>
          </w:p>
          <w:p w:rsidR="00F200D4" w:rsidRPr="009514CA" w:rsidRDefault="00F200D4" w:rsidP="009514CA">
            <w:pPr>
              <w:pStyle w:val="Default"/>
              <w:ind w:left="374" w:hangingChars="156" w:hanging="374"/>
              <w:rPr>
                <w:rFonts w:ascii="Times New Roman" w:hAnsi="Times New Roman"/>
                <w:color w:val="0D0D0D" w:themeColor="text1" w:themeTint="F2"/>
              </w:rPr>
            </w:pPr>
            <w:r w:rsidRPr="009514CA">
              <w:rPr>
                <w:rFonts w:ascii="Times New Roman" w:hAnsi="Times New Roman" w:hint="eastAsia"/>
                <w:color w:val="0D0D0D" w:themeColor="text1" w:themeTint="F2"/>
              </w:rPr>
              <w:t>步道</w:t>
            </w:r>
            <w:r w:rsidRPr="009514CA">
              <w:rPr>
                <w:rFonts w:ascii="Times New Roman" w:hAnsi="Times New Roman" w:hint="eastAsia"/>
                <w:color w:val="0D0D0D" w:themeColor="text1" w:themeTint="F2"/>
              </w:rPr>
              <w:t>5.DNA</w:t>
            </w:r>
            <w:r w:rsidRPr="009514CA">
              <w:rPr>
                <w:rFonts w:ascii="Times New Roman" w:hAnsi="Times New Roman" w:hint="eastAsia"/>
                <w:color w:val="0D0D0D" w:themeColor="text1" w:themeTint="F2"/>
              </w:rPr>
              <w:t>密碼</w:t>
            </w:r>
          </w:p>
        </w:tc>
        <w:tc>
          <w:tcPr>
            <w:tcW w:w="964" w:type="pct"/>
            <w:vAlign w:val="center"/>
          </w:tcPr>
          <w:p w:rsidR="00F200D4" w:rsidRPr="009514CA" w:rsidRDefault="00F200D4" w:rsidP="009514CA">
            <w:pPr>
              <w:pStyle w:val="Default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9514CA">
              <w:rPr>
                <w:rFonts w:ascii="Times New Roman" w:hAnsi="Times New Roman" w:hint="eastAsia"/>
                <w:color w:val="0D0D0D" w:themeColor="text1" w:themeTint="F2"/>
              </w:rPr>
              <w:t>電磁相生感應放光輝</w:t>
            </w:r>
          </w:p>
        </w:tc>
        <w:tc>
          <w:tcPr>
            <w:tcW w:w="2483" w:type="pct"/>
          </w:tcPr>
          <w:p w:rsidR="00F200D4" w:rsidRPr="009514CA" w:rsidRDefault="00F200D4" w:rsidP="009514CA">
            <w:pPr>
              <w:pStyle w:val="Default"/>
              <w:rPr>
                <w:rFonts w:ascii="Times New Roman" w:hAnsi="Times New Roman"/>
                <w:color w:val="0D0D0D" w:themeColor="text1" w:themeTint="F2"/>
              </w:rPr>
            </w:pPr>
            <w:r w:rsidRPr="009514CA">
              <w:rPr>
                <w:rFonts w:ascii="Times New Roman" w:hAnsi="Times New Roman" w:hint="eastAsia"/>
                <w:color w:val="0D0D0D" w:themeColor="text1" w:themeTint="F2"/>
              </w:rPr>
              <w:t>地球進入最後毀滅階段，我們如何應用現有的資源製造一盞閃亮明燈，指引人類最後的希望。</w:t>
            </w:r>
          </w:p>
          <w:p w:rsidR="00F200D4" w:rsidRPr="009514CA" w:rsidRDefault="00F200D4" w:rsidP="009514CA">
            <w:pPr>
              <w:pStyle w:val="Default"/>
              <w:rPr>
                <w:rFonts w:ascii="Times New Roman" w:hAnsi="Times New Roman"/>
                <w:color w:val="0D0D0D" w:themeColor="text1" w:themeTint="F2"/>
              </w:rPr>
            </w:pPr>
            <w:r w:rsidRPr="009514CA">
              <w:rPr>
                <w:rFonts w:ascii="Times New Roman" w:hAnsi="Times New Roman" w:cs="微軟正黑體" w:hint="eastAsia"/>
                <w:b/>
                <w:color w:val="0D0D0D" w:themeColor="text1" w:themeTint="F2"/>
              </w:rPr>
              <w:t>任務：</w:t>
            </w:r>
            <w:r w:rsidRPr="009514CA">
              <w:rPr>
                <w:rFonts w:ascii="Times New Roman" w:hAnsi="Times New Roman" w:cs="微軟正黑體" w:hint="eastAsia"/>
                <w:color w:val="0D0D0D" w:themeColor="text1" w:themeTint="F2"/>
              </w:rPr>
              <w:t>如何利用資源使人體手搖發電，使燈泡亮起來</w:t>
            </w:r>
          </w:p>
        </w:tc>
      </w:tr>
      <w:tr w:rsidR="00DD3CE2" w:rsidRPr="009514CA" w:rsidTr="009514CA">
        <w:trPr>
          <w:trHeight w:val="530"/>
        </w:trPr>
        <w:tc>
          <w:tcPr>
            <w:tcW w:w="526" w:type="pct"/>
            <w:vMerge/>
            <w:vAlign w:val="center"/>
          </w:tcPr>
          <w:p w:rsidR="00F200D4" w:rsidRPr="009514CA" w:rsidRDefault="00F200D4" w:rsidP="009514CA">
            <w:pPr>
              <w:pStyle w:val="Default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027" w:type="pct"/>
            <w:vMerge/>
          </w:tcPr>
          <w:p w:rsidR="00F200D4" w:rsidRPr="009514CA" w:rsidRDefault="00F200D4" w:rsidP="009514CA">
            <w:pPr>
              <w:pStyle w:val="Default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964" w:type="pct"/>
            <w:vAlign w:val="center"/>
          </w:tcPr>
          <w:p w:rsidR="00F200D4" w:rsidRPr="009514CA" w:rsidRDefault="00F200D4" w:rsidP="009514CA">
            <w:pPr>
              <w:pStyle w:val="Default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9514CA">
              <w:rPr>
                <w:rFonts w:ascii="Times New Roman" w:hAnsi="Times New Roman" w:hint="eastAsia"/>
                <w:color w:val="0D0D0D" w:themeColor="text1" w:themeTint="F2"/>
              </w:rPr>
              <w:t>泡泡不滅之美夢成真</w:t>
            </w:r>
          </w:p>
        </w:tc>
        <w:tc>
          <w:tcPr>
            <w:tcW w:w="2483" w:type="pct"/>
          </w:tcPr>
          <w:p w:rsidR="00F200D4" w:rsidRPr="009514CA" w:rsidRDefault="00F200D4" w:rsidP="009514CA">
            <w:pPr>
              <w:pStyle w:val="Default"/>
              <w:rPr>
                <w:rFonts w:ascii="Times New Roman" w:hAnsi="Times New Roman"/>
                <w:color w:val="0D0D0D" w:themeColor="text1" w:themeTint="F2"/>
              </w:rPr>
            </w:pPr>
            <w:r w:rsidRPr="009514CA">
              <w:rPr>
                <w:rFonts w:ascii="Times New Roman" w:hAnsi="Times New Roman" w:hint="eastAsia"/>
                <w:color w:val="0D0D0D" w:themeColor="text1" w:themeTint="F2"/>
              </w:rPr>
              <w:t>七彩泡泡可以引發很多人產生各種美夢成真幻想的思考，並引發各種科學學習的興趣，在生活中更是大人與小孩遊憩玩耍的歡樂遊戲。如何延長泡泡的歡樂時間呢？</w:t>
            </w:r>
          </w:p>
          <w:p w:rsidR="00F200D4" w:rsidRPr="009514CA" w:rsidRDefault="00F200D4" w:rsidP="009514CA">
            <w:pPr>
              <w:pStyle w:val="Default"/>
              <w:rPr>
                <w:rFonts w:ascii="Times New Roman" w:hAnsi="Times New Roman"/>
                <w:color w:val="0D0D0D" w:themeColor="text1" w:themeTint="F2"/>
              </w:rPr>
            </w:pPr>
            <w:r w:rsidRPr="009514CA">
              <w:rPr>
                <w:rFonts w:ascii="Times New Roman" w:hAnsi="Times New Roman" w:cs="微軟正黑體" w:hint="eastAsia"/>
                <w:b/>
                <w:color w:val="0D0D0D" w:themeColor="text1" w:themeTint="F2"/>
              </w:rPr>
              <w:t>任務：</w:t>
            </w:r>
            <w:r w:rsidRPr="009514CA">
              <w:rPr>
                <w:rFonts w:ascii="Times New Roman" w:hAnsi="Times New Roman" w:cs="微軟正黑體" w:hint="eastAsia"/>
                <w:color w:val="0D0D0D" w:themeColor="text1" w:themeTint="F2"/>
              </w:rPr>
              <w:t>如何製造直徑超過</w:t>
            </w:r>
            <w:r w:rsidRPr="009514CA">
              <w:rPr>
                <w:rFonts w:ascii="Times New Roman" w:hAnsi="Times New Roman" w:cs="微軟正黑體"/>
                <w:color w:val="0D0D0D" w:themeColor="text1" w:themeTint="F2"/>
              </w:rPr>
              <w:t>10</w:t>
            </w:r>
            <w:r w:rsidRPr="009514CA">
              <w:rPr>
                <w:rFonts w:ascii="Times New Roman" w:hAnsi="Times New Roman" w:cs="微軟正黑體" w:hint="eastAsia"/>
                <w:color w:val="0D0D0D" w:themeColor="text1" w:themeTint="F2"/>
              </w:rPr>
              <w:t>公分，維持</w:t>
            </w:r>
            <w:r w:rsidRPr="009514CA">
              <w:rPr>
                <w:rFonts w:ascii="Times New Roman" w:hAnsi="Times New Roman" w:cs="微軟正黑體"/>
                <w:color w:val="0D0D0D" w:themeColor="text1" w:themeTint="F2"/>
              </w:rPr>
              <w:t>10</w:t>
            </w:r>
            <w:r w:rsidRPr="009514CA">
              <w:rPr>
                <w:rFonts w:ascii="Times New Roman" w:hAnsi="Times New Roman" w:cs="微軟正黑體" w:hint="eastAsia"/>
                <w:color w:val="0D0D0D" w:themeColor="text1" w:themeTint="F2"/>
              </w:rPr>
              <w:t>秒鐘、彈跳</w:t>
            </w:r>
            <w:r w:rsidRPr="009514CA">
              <w:rPr>
                <w:rFonts w:ascii="Times New Roman" w:hAnsi="Times New Roman" w:cs="微軟正黑體"/>
                <w:color w:val="0D0D0D" w:themeColor="text1" w:themeTint="F2"/>
              </w:rPr>
              <w:t>10</w:t>
            </w:r>
            <w:r w:rsidRPr="009514CA">
              <w:rPr>
                <w:rFonts w:ascii="Times New Roman" w:hAnsi="Times New Roman" w:cs="微軟正黑體" w:hint="eastAsia"/>
                <w:color w:val="0D0D0D" w:themeColor="text1" w:themeTint="F2"/>
              </w:rPr>
              <w:t>次維持不破的泡泡</w:t>
            </w:r>
          </w:p>
        </w:tc>
      </w:tr>
      <w:tr w:rsidR="00DD3CE2" w:rsidRPr="009514CA" w:rsidTr="009514CA">
        <w:trPr>
          <w:trHeight w:val="433"/>
        </w:trPr>
        <w:tc>
          <w:tcPr>
            <w:tcW w:w="526" w:type="pct"/>
            <w:vMerge/>
            <w:vAlign w:val="center"/>
          </w:tcPr>
          <w:p w:rsidR="00F200D4" w:rsidRPr="009514CA" w:rsidRDefault="00F200D4" w:rsidP="009514CA">
            <w:pPr>
              <w:pStyle w:val="Default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027" w:type="pct"/>
            <w:vMerge/>
          </w:tcPr>
          <w:p w:rsidR="00F200D4" w:rsidRPr="009514CA" w:rsidRDefault="00F200D4" w:rsidP="009514CA">
            <w:pPr>
              <w:pStyle w:val="Default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964" w:type="pct"/>
            <w:vAlign w:val="center"/>
          </w:tcPr>
          <w:p w:rsidR="00F200D4" w:rsidRPr="009514CA" w:rsidRDefault="00F200D4" w:rsidP="009514CA">
            <w:pPr>
              <w:pStyle w:val="Default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9514CA">
              <w:rPr>
                <w:rFonts w:ascii="Times New Roman" w:hAnsi="Times New Roman" w:hint="eastAsia"/>
                <w:color w:val="0D0D0D" w:themeColor="text1" w:themeTint="F2"/>
              </w:rPr>
              <w:t>擺動空中腳踏車</w:t>
            </w:r>
          </w:p>
        </w:tc>
        <w:tc>
          <w:tcPr>
            <w:tcW w:w="2483" w:type="pct"/>
          </w:tcPr>
          <w:p w:rsidR="00681F89" w:rsidRPr="009514CA" w:rsidRDefault="00681F89" w:rsidP="009514CA">
            <w:pPr>
              <w:pStyle w:val="Default"/>
              <w:rPr>
                <w:rFonts w:ascii="Times New Roman" w:hAnsi="Times New Roman"/>
                <w:color w:val="0D0D0D" w:themeColor="text1" w:themeTint="F2"/>
              </w:rPr>
            </w:pPr>
            <w:r w:rsidRPr="009514CA">
              <w:rPr>
                <w:rFonts w:ascii="Times New Roman" w:hAnsi="Times New Roman" w:hint="eastAsia"/>
                <w:color w:val="0D0D0D" w:themeColor="text1" w:themeTint="F2"/>
              </w:rPr>
              <w:t>白雪公主深陷對岸叢林，隨從如何利用簡單的隨身物品，將王子送到對岸？</w:t>
            </w:r>
          </w:p>
          <w:p w:rsidR="00F200D4" w:rsidRPr="009514CA" w:rsidRDefault="00681F89" w:rsidP="009514CA">
            <w:pPr>
              <w:pStyle w:val="Default"/>
              <w:rPr>
                <w:rFonts w:ascii="Times New Roman" w:hAnsi="Times New Roman"/>
                <w:color w:val="0D0D0D" w:themeColor="text1" w:themeTint="F2"/>
              </w:rPr>
            </w:pPr>
            <w:r w:rsidRPr="009514CA">
              <w:rPr>
                <w:rFonts w:ascii="Times New Roman" w:hAnsi="Times New Roman" w:cs="微軟正黑體" w:hint="eastAsia"/>
                <w:b/>
                <w:color w:val="0D0D0D" w:themeColor="text1" w:themeTint="F2"/>
              </w:rPr>
              <w:t>任務：</w:t>
            </w:r>
            <w:r w:rsidRPr="009514CA">
              <w:rPr>
                <w:rFonts w:ascii="Times New Roman" w:hAnsi="Times New Roman" w:cs="微軟正黑體" w:hint="eastAsia"/>
                <w:color w:val="0D0D0D" w:themeColor="text1" w:themeTint="F2"/>
              </w:rPr>
              <w:t>如何操作使它能順利運轉及變速？</w:t>
            </w:r>
          </w:p>
        </w:tc>
      </w:tr>
      <w:tr w:rsidR="00DD3CE2" w:rsidRPr="009514CA" w:rsidTr="009514CA">
        <w:trPr>
          <w:trHeight w:val="439"/>
        </w:trPr>
        <w:tc>
          <w:tcPr>
            <w:tcW w:w="526" w:type="pct"/>
            <w:vMerge/>
            <w:vAlign w:val="center"/>
          </w:tcPr>
          <w:p w:rsidR="00F200D4" w:rsidRPr="009514CA" w:rsidRDefault="00F200D4" w:rsidP="009514CA">
            <w:pPr>
              <w:pStyle w:val="Default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027" w:type="pct"/>
            <w:vMerge/>
          </w:tcPr>
          <w:p w:rsidR="00F200D4" w:rsidRPr="009514CA" w:rsidRDefault="00F200D4" w:rsidP="009514CA">
            <w:pPr>
              <w:pStyle w:val="Default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964" w:type="pct"/>
            <w:vAlign w:val="center"/>
          </w:tcPr>
          <w:p w:rsidR="00F200D4" w:rsidRPr="009514CA" w:rsidRDefault="00F200D4" w:rsidP="009514CA">
            <w:pPr>
              <w:pStyle w:val="Default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9514CA">
              <w:rPr>
                <w:rFonts w:ascii="Times New Roman" w:hAnsi="Times New Roman" w:hint="eastAsia"/>
                <w:color w:val="0D0D0D" w:themeColor="text1" w:themeTint="F2"/>
              </w:rPr>
              <w:t>明天過後求生記</w:t>
            </w:r>
          </w:p>
        </w:tc>
        <w:tc>
          <w:tcPr>
            <w:tcW w:w="2483" w:type="pct"/>
          </w:tcPr>
          <w:p w:rsidR="00F200D4" w:rsidRPr="009514CA" w:rsidRDefault="00F200D4" w:rsidP="009514CA">
            <w:pPr>
              <w:pStyle w:val="Default"/>
              <w:rPr>
                <w:rFonts w:ascii="Times New Roman" w:hAnsi="Times New Roman"/>
                <w:color w:val="0D0D0D" w:themeColor="text1" w:themeTint="F2"/>
              </w:rPr>
            </w:pPr>
            <w:r w:rsidRPr="009514CA">
              <w:rPr>
                <w:rFonts w:ascii="Times New Roman" w:hAnsi="Times New Roman" w:hint="eastAsia"/>
                <w:color w:val="0D0D0D" w:themeColor="text1" w:themeTint="F2"/>
              </w:rPr>
              <w:t>如果明天過後，山崩地震，造成海嘯來襲，我們如何求生？</w:t>
            </w:r>
          </w:p>
          <w:p w:rsidR="00F200D4" w:rsidRPr="009514CA" w:rsidRDefault="00F200D4" w:rsidP="009514CA">
            <w:pPr>
              <w:pStyle w:val="Default"/>
              <w:rPr>
                <w:rFonts w:ascii="Times New Roman" w:hAnsi="Times New Roman"/>
                <w:color w:val="0D0D0D" w:themeColor="text1" w:themeTint="F2"/>
              </w:rPr>
            </w:pPr>
            <w:r w:rsidRPr="009514CA">
              <w:rPr>
                <w:rFonts w:ascii="Times New Roman" w:hAnsi="Times New Roman" w:cs="微軟正黑體" w:hint="eastAsia"/>
                <w:b/>
                <w:color w:val="0D0D0D" w:themeColor="text1" w:themeTint="F2"/>
              </w:rPr>
              <w:t>任務：</w:t>
            </w:r>
            <w:r w:rsidRPr="009514CA">
              <w:rPr>
                <w:rFonts w:ascii="Times New Roman" w:hAnsi="Times New Roman" w:cs="微軟正黑體" w:hint="eastAsia"/>
                <w:color w:val="0D0D0D" w:themeColor="text1" w:themeTint="F2"/>
              </w:rPr>
              <w:t>如何應用人體浮力維持呼吸超過一分鐘？</w:t>
            </w:r>
          </w:p>
        </w:tc>
      </w:tr>
      <w:tr w:rsidR="00DD3CE2" w:rsidRPr="009514CA" w:rsidTr="009514CA">
        <w:trPr>
          <w:trHeight w:val="90"/>
        </w:trPr>
        <w:tc>
          <w:tcPr>
            <w:tcW w:w="526" w:type="pct"/>
            <w:vMerge/>
            <w:vAlign w:val="center"/>
          </w:tcPr>
          <w:p w:rsidR="00F200D4" w:rsidRPr="009514CA" w:rsidRDefault="00F200D4" w:rsidP="009514CA">
            <w:pPr>
              <w:pStyle w:val="Default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027" w:type="pct"/>
            <w:vMerge/>
          </w:tcPr>
          <w:p w:rsidR="00F200D4" w:rsidRPr="009514CA" w:rsidRDefault="00F200D4" w:rsidP="009514CA">
            <w:pPr>
              <w:pStyle w:val="Default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964" w:type="pct"/>
            <w:vAlign w:val="center"/>
          </w:tcPr>
          <w:p w:rsidR="00F200D4" w:rsidRPr="009514CA" w:rsidRDefault="00F200D4" w:rsidP="009514CA">
            <w:pPr>
              <w:pStyle w:val="Default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proofErr w:type="gramStart"/>
            <w:r w:rsidRPr="009514CA">
              <w:rPr>
                <w:rFonts w:ascii="Times New Roman" w:hAnsi="Times New Roman" w:hint="eastAsia"/>
                <w:color w:val="0D0D0D" w:themeColor="text1" w:themeTint="F2"/>
              </w:rPr>
              <w:t>兇</w:t>
            </w:r>
            <w:proofErr w:type="gramEnd"/>
            <w:r w:rsidRPr="009514CA">
              <w:rPr>
                <w:rFonts w:ascii="Times New Roman" w:hAnsi="Times New Roman" w:hint="eastAsia"/>
                <w:color w:val="0D0D0D" w:themeColor="text1" w:themeTint="F2"/>
              </w:rPr>
              <w:t>案現場大追緝</w:t>
            </w:r>
          </w:p>
        </w:tc>
        <w:tc>
          <w:tcPr>
            <w:tcW w:w="2483" w:type="pct"/>
          </w:tcPr>
          <w:p w:rsidR="00F200D4" w:rsidRPr="009514CA" w:rsidRDefault="00F200D4" w:rsidP="009514CA">
            <w:pPr>
              <w:pStyle w:val="Default"/>
              <w:rPr>
                <w:rFonts w:ascii="Times New Roman" w:hAnsi="Times New Roman"/>
                <w:color w:val="0D0D0D" w:themeColor="text1" w:themeTint="F2"/>
              </w:rPr>
            </w:pPr>
            <w:r w:rsidRPr="009514CA">
              <w:rPr>
                <w:rFonts w:ascii="Times New Roman" w:hAnsi="Times New Roman" w:hint="eastAsia"/>
                <w:color w:val="0D0D0D" w:themeColor="text1" w:themeTint="F2"/>
              </w:rPr>
              <w:t>命案事故發生現場，遺留各種人種的血液、毛髮、體液…，究竟兇手是誰？</w:t>
            </w:r>
          </w:p>
          <w:p w:rsidR="00F200D4" w:rsidRPr="009514CA" w:rsidRDefault="00F200D4" w:rsidP="009514CA">
            <w:pPr>
              <w:pStyle w:val="Default"/>
              <w:rPr>
                <w:rFonts w:ascii="Times New Roman" w:hAnsi="Times New Roman"/>
                <w:color w:val="0D0D0D" w:themeColor="text1" w:themeTint="F2"/>
              </w:rPr>
            </w:pPr>
            <w:r w:rsidRPr="009514CA">
              <w:rPr>
                <w:rFonts w:ascii="Times New Roman" w:hAnsi="Times New Roman" w:cs="微軟正黑體" w:hint="eastAsia"/>
                <w:b/>
                <w:color w:val="0D0D0D" w:themeColor="text1" w:themeTint="F2"/>
              </w:rPr>
              <w:t>任務：</w:t>
            </w:r>
            <w:r w:rsidRPr="009514CA">
              <w:rPr>
                <w:rFonts w:ascii="Times New Roman" w:hAnsi="Times New Roman" w:cs="微軟正黑體" w:hint="eastAsia"/>
                <w:color w:val="0D0D0D" w:themeColor="text1" w:themeTint="F2"/>
              </w:rPr>
              <w:t>我們將如何抽絲剝繭，展開兇手大追緝？</w:t>
            </w:r>
          </w:p>
        </w:tc>
      </w:tr>
    </w:tbl>
    <w:p w:rsidR="00726FE6" w:rsidRPr="009514CA" w:rsidRDefault="00726FE6" w:rsidP="009514CA">
      <w:pPr>
        <w:rPr>
          <w:rFonts w:ascii="Times New Roman" w:eastAsia="標楷體" w:hAnsi="Times New Roman"/>
          <w:color w:val="0D0D0D" w:themeColor="text1" w:themeTint="F2"/>
        </w:rPr>
      </w:pPr>
    </w:p>
    <w:p w:rsidR="008C00C9" w:rsidRPr="009514CA" w:rsidRDefault="008C00C9" w:rsidP="009514CA">
      <w:pPr>
        <w:rPr>
          <w:rFonts w:ascii="Times New Roman" w:eastAsia="標楷體" w:hAnsi="Times New Roman"/>
          <w:color w:val="0D0D0D" w:themeColor="text1" w:themeTint="F2"/>
        </w:rPr>
      </w:pPr>
      <w:r w:rsidRPr="009514CA">
        <w:rPr>
          <w:rFonts w:ascii="Times New Roman" w:eastAsia="標楷體" w:hAnsi="Times New Roman"/>
          <w:color w:val="0D0D0D" w:themeColor="text1" w:themeTint="F2"/>
        </w:rPr>
        <w:br w:type="page"/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92"/>
        <w:gridCol w:w="1740"/>
        <w:gridCol w:w="1401"/>
        <w:gridCol w:w="4489"/>
      </w:tblGrid>
      <w:tr w:rsidR="00DD3CE2" w:rsidRPr="009514CA" w:rsidTr="00CE3796">
        <w:trPr>
          <w:trHeight w:val="90"/>
        </w:trPr>
        <w:tc>
          <w:tcPr>
            <w:tcW w:w="523" w:type="pct"/>
            <w:vAlign w:val="center"/>
          </w:tcPr>
          <w:p w:rsidR="00F200D4" w:rsidRPr="009514CA" w:rsidRDefault="00F200D4" w:rsidP="009514CA">
            <w:pPr>
              <w:pStyle w:val="Default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9514CA">
              <w:rPr>
                <w:rFonts w:ascii="Times New Roman" w:hAnsi="Times New Roman" w:hint="eastAsia"/>
                <w:b/>
                <w:color w:val="0D0D0D" w:themeColor="text1" w:themeTint="F2"/>
              </w:rPr>
              <w:lastRenderedPageBreak/>
              <w:t>方案</w:t>
            </w:r>
          </w:p>
        </w:tc>
        <w:tc>
          <w:tcPr>
            <w:tcW w:w="1021" w:type="pct"/>
            <w:vAlign w:val="center"/>
          </w:tcPr>
          <w:p w:rsidR="00F200D4" w:rsidRPr="009514CA" w:rsidRDefault="00F200D4" w:rsidP="009514CA">
            <w:pPr>
              <w:pStyle w:val="Default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9514CA">
              <w:rPr>
                <w:rFonts w:ascii="Times New Roman" w:hAnsi="Times New Roman" w:hint="eastAsia"/>
                <w:b/>
                <w:color w:val="0D0D0D" w:themeColor="text1" w:themeTint="F2"/>
              </w:rPr>
              <w:t>學習內容</w:t>
            </w:r>
          </w:p>
        </w:tc>
        <w:tc>
          <w:tcPr>
            <w:tcW w:w="822" w:type="pct"/>
            <w:vAlign w:val="center"/>
          </w:tcPr>
          <w:p w:rsidR="00F200D4" w:rsidRPr="009514CA" w:rsidRDefault="00F200D4" w:rsidP="009514CA">
            <w:pPr>
              <w:pStyle w:val="Default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9514CA">
              <w:rPr>
                <w:rFonts w:ascii="Times New Roman" w:hAnsi="Times New Roman" w:hint="eastAsia"/>
                <w:b/>
                <w:color w:val="0D0D0D" w:themeColor="text1" w:themeTint="F2"/>
              </w:rPr>
              <w:t>步道名稱</w:t>
            </w:r>
          </w:p>
        </w:tc>
        <w:tc>
          <w:tcPr>
            <w:tcW w:w="2634" w:type="pct"/>
            <w:vAlign w:val="center"/>
          </w:tcPr>
          <w:p w:rsidR="00F200D4" w:rsidRPr="009514CA" w:rsidRDefault="00F200D4" w:rsidP="009514CA">
            <w:pPr>
              <w:pStyle w:val="Default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9514CA">
              <w:rPr>
                <w:rFonts w:ascii="Times New Roman" w:hAnsi="Times New Roman" w:hint="eastAsia"/>
                <w:b/>
                <w:color w:val="0D0D0D" w:themeColor="text1" w:themeTint="F2"/>
              </w:rPr>
              <w:t>學習情境</w:t>
            </w:r>
          </w:p>
        </w:tc>
      </w:tr>
      <w:tr w:rsidR="00DD3CE2" w:rsidRPr="009514CA" w:rsidTr="00F200D4">
        <w:trPr>
          <w:trHeight w:val="90"/>
        </w:trPr>
        <w:tc>
          <w:tcPr>
            <w:tcW w:w="523" w:type="pct"/>
            <w:vAlign w:val="center"/>
          </w:tcPr>
          <w:p w:rsidR="00690BFD" w:rsidRPr="009514CA" w:rsidRDefault="00726FE6" w:rsidP="009514CA">
            <w:pPr>
              <w:pStyle w:val="Defaul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9514CA">
              <w:rPr>
                <w:rFonts w:ascii="Times New Roman" w:hAnsi="Times New Roman" w:cstheme="minorBidi"/>
                <w:color w:val="0D0D0D" w:themeColor="text1" w:themeTint="F2"/>
                <w:kern w:val="2"/>
                <w:szCs w:val="22"/>
              </w:rPr>
              <w:br w:type="page"/>
            </w:r>
            <w:r w:rsidR="00690BFD" w:rsidRPr="009514CA">
              <w:rPr>
                <w:rFonts w:ascii="Times New Roman" w:hAnsi="Times New Roman" w:hint="eastAsia"/>
                <w:color w:val="0D0D0D" w:themeColor="text1" w:themeTint="F2"/>
              </w:rPr>
              <w:t>B</w:t>
            </w:r>
          </w:p>
        </w:tc>
        <w:tc>
          <w:tcPr>
            <w:tcW w:w="1021" w:type="pct"/>
            <w:vAlign w:val="center"/>
          </w:tcPr>
          <w:p w:rsidR="00690BFD" w:rsidRPr="009514CA" w:rsidRDefault="00690BFD" w:rsidP="009514CA">
            <w:pPr>
              <w:pStyle w:val="Default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9514CA">
              <w:rPr>
                <w:rFonts w:ascii="Times New Roman" w:hAnsi="Times New Roman" w:hint="eastAsia"/>
                <w:color w:val="0D0D0D" w:themeColor="text1" w:themeTint="F2"/>
              </w:rPr>
              <w:t>學生依據自己不同身份與任務，與本館展品互動學習，透過引導討論後，再透過實際動手操作實驗的方式，將所學科學知識加以應用與驗證。</w:t>
            </w:r>
          </w:p>
          <w:p w:rsidR="00690BFD" w:rsidRPr="009514CA" w:rsidRDefault="00690BFD" w:rsidP="009514CA">
            <w:pPr>
              <w:pStyle w:val="Default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690BFD" w:rsidRPr="009514CA" w:rsidRDefault="00690BFD" w:rsidP="009514CA">
            <w:pPr>
              <w:pStyle w:val="Default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9514CA">
              <w:rPr>
                <w:rFonts w:ascii="Times New Roman" w:hAnsi="Times New Roman" w:hint="eastAsia"/>
                <w:color w:val="0D0D0D" w:themeColor="text1" w:themeTint="F2"/>
              </w:rPr>
              <w:t>相關科學概念如下：</w:t>
            </w:r>
          </w:p>
          <w:p w:rsidR="002E6EFD" w:rsidRPr="009514CA" w:rsidRDefault="00690BFD" w:rsidP="009514CA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9514CA">
              <w:rPr>
                <w:rFonts w:ascii="Times New Roman" w:hAnsi="Times New Roman" w:hint="eastAsia"/>
                <w:color w:val="0D0D0D" w:themeColor="text1" w:themeTint="F2"/>
              </w:rPr>
              <w:t>槓桿</w:t>
            </w:r>
          </w:p>
          <w:p w:rsidR="002E6EFD" w:rsidRPr="009514CA" w:rsidRDefault="00690BFD" w:rsidP="009514CA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9514CA">
              <w:rPr>
                <w:rFonts w:ascii="Times New Roman" w:hAnsi="Times New Roman" w:hint="eastAsia"/>
                <w:color w:val="0D0D0D" w:themeColor="text1" w:themeTint="F2"/>
              </w:rPr>
              <w:t>彈力</w:t>
            </w:r>
          </w:p>
          <w:p w:rsidR="00690BFD" w:rsidRPr="009514CA" w:rsidRDefault="00690BFD" w:rsidP="009514CA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9514CA">
              <w:rPr>
                <w:rFonts w:ascii="Times New Roman" w:hAnsi="Times New Roman" w:hint="eastAsia"/>
                <w:color w:val="0D0D0D" w:themeColor="text1" w:themeTint="F2"/>
              </w:rPr>
              <w:t>能量轉換</w:t>
            </w:r>
          </w:p>
        </w:tc>
        <w:tc>
          <w:tcPr>
            <w:tcW w:w="822" w:type="pct"/>
            <w:vAlign w:val="center"/>
          </w:tcPr>
          <w:p w:rsidR="00690BFD" w:rsidRPr="009514CA" w:rsidRDefault="00696800" w:rsidP="009514CA">
            <w:pPr>
              <w:pStyle w:val="Default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9514CA">
              <w:rPr>
                <w:rFonts w:ascii="Times New Roman" w:hAnsi="Times New Roman" w:hint="eastAsia"/>
                <w:color w:val="0D0D0D" w:themeColor="text1" w:themeTint="F2"/>
              </w:rPr>
              <w:t>摩登原始人</w:t>
            </w:r>
          </w:p>
        </w:tc>
        <w:tc>
          <w:tcPr>
            <w:tcW w:w="2634" w:type="pct"/>
            <w:vAlign w:val="center"/>
          </w:tcPr>
          <w:p w:rsidR="00690BFD" w:rsidRPr="009514CA" w:rsidRDefault="00696800" w:rsidP="009514CA">
            <w:pPr>
              <w:pStyle w:val="Default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9514CA">
              <w:rPr>
                <w:rFonts w:ascii="Times New Roman" w:hAnsi="Times New Roman" w:cs="Times New Roman" w:hint="eastAsia"/>
                <w:color w:val="0D0D0D" w:themeColor="text1" w:themeTint="F2"/>
                <w:kern w:val="24"/>
              </w:rPr>
              <w:t>透過故事引導學習者，穿越時空，仿效古代人自我保護的方式與技術，結合各種科學原理建造設計最摩登的防禦工事。</w:t>
            </w:r>
          </w:p>
          <w:p w:rsidR="00D97AD2" w:rsidRPr="009514CA" w:rsidRDefault="00690BFD" w:rsidP="009514CA">
            <w:pPr>
              <w:pStyle w:val="Default"/>
              <w:jc w:val="both"/>
              <w:rPr>
                <w:rFonts w:ascii="Times New Roman" w:hAnsi="Times New Roman" w:cs="微軟正黑體"/>
                <w:b/>
                <w:color w:val="0D0D0D" w:themeColor="text1" w:themeTint="F2"/>
              </w:rPr>
            </w:pPr>
            <w:r w:rsidRPr="009514CA">
              <w:rPr>
                <w:rFonts w:ascii="Times New Roman" w:hAnsi="Times New Roman" w:cs="微軟正黑體" w:hint="eastAsia"/>
                <w:b/>
                <w:color w:val="0D0D0D" w:themeColor="text1" w:themeTint="F2"/>
              </w:rPr>
              <w:t>任務：</w:t>
            </w:r>
          </w:p>
          <w:p w:rsidR="00D97AD2" w:rsidRPr="009514CA" w:rsidRDefault="00D97AD2" w:rsidP="009514CA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微軟正黑體"/>
                <w:color w:val="0D0D0D" w:themeColor="text1" w:themeTint="F2"/>
              </w:rPr>
            </w:pPr>
            <w:r w:rsidRPr="009514CA">
              <w:rPr>
                <w:rFonts w:ascii="Times New Roman" w:hAnsi="Times New Roman" w:cs="微軟正黑體" w:hint="eastAsia"/>
                <w:color w:val="0D0D0D" w:themeColor="text1" w:themeTint="F2"/>
              </w:rPr>
              <w:t>腦力激盪：依據科教館展場內容，天馬行空的設計出最</w:t>
            </w:r>
            <w:r w:rsidR="00696800" w:rsidRPr="009514CA">
              <w:rPr>
                <w:rFonts w:ascii="Times New Roman" w:hAnsi="Times New Roman" w:cs="微軟正黑體" w:hint="eastAsia"/>
                <w:color w:val="0D0D0D" w:themeColor="text1" w:themeTint="F2"/>
              </w:rPr>
              <w:t>摩登</w:t>
            </w:r>
            <w:r w:rsidRPr="009514CA">
              <w:rPr>
                <w:rFonts w:ascii="Times New Roman" w:hAnsi="Times New Roman" w:cs="微軟正黑體" w:hint="eastAsia"/>
                <w:color w:val="0D0D0D" w:themeColor="text1" w:themeTint="F2"/>
              </w:rPr>
              <w:t>的</w:t>
            </w:r>
            <w:r w:rsidR="00350AFD" w:rsidRPr="009514CA">
              <w:rPr>
                <w:rFonts w:ascii="Times New Roman" w:hAnsi="Times New Roman" w:cs="Times New Roman" w:hint="eastAsia"/>
                <w:color w:val="0D0D0D" w:themeColor="text1" w:themeTint="F2"/>
              </w:rPr>
              <w:t>防衛</w:t>
            </w:r>
            <w:r w:rsidR="00696800" w:rsidRPr="009514CA">
              <w:rPr>
                <w:rFonts w:ascii="Times New Roman" w:hAnsi="Times New Roman" w:cs="Times New Roman" w:hint="eastAsia"/>
                <w:color w:val="0D0D0D" w:themeColor="text1" w:themeTint="F2"/>
              </w:rPr>
              <w:t>工事</w:t>
            </w:r>
            <w:r w:rsidRPr="009514CA">
              <w:rPr>
                <w:rFonts w:ascii="Times New Roman" w:hAnsi="Times New Roman" w:cs="微軟正黑體" w:hint="eastAsia"/>
                <w:color w:val="0D0D0D" w:themeColor="text1" w:themeTint="F2"/>
              </w:rPr>
              <w:t>。</w:t>
            </w:r>
          </w:p>
          <w:p w:rsidR="00690BFD" w:rsidRPr="009514CA" w:rsidRDefault="00690BFD" w:rsidP="009514CA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9514CA">
              <w:rPr>
                <w:rFonts w:ascii="Times New Roman" w:hAnsi="Times New Roman" w:cs="微軟正黑體" w:hint="eastAsia"/>
                <w:color w:val="0D0D0D" w:themeColor="text1" w:themeTint="F2"/>
              </w:rPr>
              <w:t>動手製作一個可以丟的最遠、最</w:t>
            </w:r>
            <w:proofErr w:type="gramStart"/>
            <w:r w:rsidRPr="009514CA">
              <w:rPr>
                <w:rFonts w:ascii="Times New Roman" w:hAnsi="Times New Roman" w:cs="微軟正黑體" w:hint="eastAsia"/>
                <w:color w:val="0D0D0D" w:themeColor="text1" w:themeTint="F2"/>
              </w:rPr>
              <w:t>準</w:t>
            </w:r>
            <w:proofErr w:type="gramEnd"/>
            <w:r w:rsidRPr="009514CA">
              <w:rPr>
                <w:rFonts w:ascii="Times New Roman" w:hAnsi="Times New Roman" w:cs="微軟正黑體" w:hint="eastAsia"/>
                <w:color w:val="0D0D0D" w:themeColor="text1" w:themeTint="F2"/>
              </w:rPr>
              <w:t>的投石器</w:t>
            </w:r>
          </w:p>
        </w:tc>
      </w:tr>
    </w:tbl>
    <w:p w:rsidR="00726FE6" w:rsidRPr="009514CA" w:rsidRDefault="00726FE6" w:rsidP="009514CA">
      <w:pPr>
        <w:pStyle w:val="Default"/>
        <w:spacing w:beforeLines="50" w:before="120"/>
        <w:rPr>
          <w:rFonts w:ascii="Times New Roman" w:hAnsi="Times New Roman"/>
          <w:b/>
          <w:color w:val="0D0D0D" w:themeColor="text1" w:themeTint="F2"/>
          <w:sz w:val="28"/>
        </w:rPr>
      </w:pPr>
    </w:p>
    <w:p w:rsidR="00C14977" w:rsidRPr="009514CA" w:rsidRDefault="00C14977" w:rsidP="009514CA">
      <w:pPr>
        <w:pStyle w:val="Default"/>
        <w:spacing w:beforeLines="50" w:before="120"/>
        <w:rPr>
          <w:rFonts w:ascii="Times New Roman" w:hAnsi="Times New Roman"/>
          <w:b/>
          <w:color w:val="0D0D0D" w:themeColor="text1" w:themeTint="F2"/>
          <w:sz w:val="28"/>
        </w:rPr>
      </w:pPr>
      <w:r w:rsidRPr="009514CA">
        <w:rPr>
          <w:rFonts w:ascii="Times New Roman" w:hAnsi="Times New Roman" w:hint="eastAsia"/>
          <w:b/>
          <w:color w:val="0D0D0D" w:themeColor="text1" w:themeTint="F2"/>
          <w:sz w:val="28"/>
        </w:rPr>
        <w:t>四、</w:t>
      </w:r>
      <w:r w:rsidR="002E6EFD" w:rsidRPr="009514CA">
        <w:rPr>
          <w:rFonts w:ascii="Times New Roman" w:hAnsi="Times New Roman" w:hint="eastAsia"/>
          <w:b/>
          <w:color w:val="0D0D0D" w:themeColor="text1" w:themeTint="F2"/>
          <w:sz w:val="28"/>
        </w:rPr>
        <w:t>學習</w:t>
      </w:r>
      <w:r w:rsidR="007F0699" w:rsidRPr="009514CA">
        <w:rPr>
          <w:rFonts w:ascii="Times New Roman" w:hAnsi="Times New Roman" w:hint="eastAsia"/>
          <w:b/>
          <w:color w:val="0D0D0D" w:themeColor="text1" w:themeTint="F2"/>
          <w:sz w:val="28"/>
        </w:rPr>
        <w:t>流程</w:t>
      </w:r>
    </w:p>
    <w:p w:rsidR="00972479" w:rsidRPr="009514CA" w:rsidRDefault="00972479" w:rsidP="009514CA">
      <w:pPr>
        <w:pStyle w:val="Default"/>
        <w:spacing w:beforeLines="50" w:before="120"/>
        <w:rPr>
          <w:rFonts w:ascii="Times New Roman" w:hAnsi="Times New Roman"/>
          <w:b/>
          <w:color w:val="0D0D0D" w:themeColor="text1" w:themeTint="F2"/>
          <w:sz w:val="28"/>
        </w:rPr>
      </w:pPr>
      <w:r w:rsidRPr="009514CA">
        <w:rPr>
          <w:rFonts w:ascii="Times New Roman" w:hAnsi="Times New Roman" w:hint="eastAsia"/>
          <w:b/>
          <w:color w:val="0D0D0D" w:themeColor="text1" w:themeTint="F2"/>
          <w:sz w:val="28"/>
        </w:rPr>
        <w:t>(</w:t>
      </w:r>
      <w:proofErr w:type="gramStart"/>
      <w:r w:rsidRPr="009514CA">
        <w:rPr>
          <w:rFonts w:ascii="Times New Roman" w:hAnsi="Times New Roman" w:hint="eastAsia"/>
          <w:b/>
          <w:color w:val="0D0D0D" w:themeColor="text1" w:themeTint="F2"/>
          <w:sz w:val="28"/>
        </w:rPr>
        <w:t>一</w:t>
      </w:r>
      <w:proofErr w:type="gramEnd"/>
      <w:r w:rsidRPr="009514CA">
        <w:rPr>
          <w:rFonts w:ascii="Times New Roman" w:hAnsi="Times New Roman" w:hint="eastAsia"/>
          <w:b/>
          <w:color w:val="0D0D0D" w:themeColor="text1" w:themeTint="F2"/>
          <w:sz w:val="28"/>
        </w:rPr>
        <w:t>)</w:t>
      </w:r>
      <w:r w:rsidR="00710FA8" w:rsidRPr="009514CA">
        <w:rPr>
          <w:rFonts w:ascii="Times New Roman" w:hAnsi="Times New Roman" w:hint="eastAsia"/>
          <w:b/>
          <w:color w:val="0D0D0D" w:themeColor="text1" w:themeTint="F2"/>
          <w:sz w:val="28"/>
        </w:rPr>
        <w:t>方案</w:t>
      </w:r>
      <w:r w:rsidR="00710FA8" w:rsidRPr="009514CA">
        <w:rPr>
          <w:rFonts w:ascii="Times New Roman" w:hAnsi="Times New Roman" w:hint="eastAsia"/>
          <w:b/>
          <w:color w:val="0D0D0D" w:themeColor="text1" w:themeTint="F2"/>
          <w:sz w:val="28"/>
        </w:rPr>
        <w:t>A</w:t>
      </w:r>
      <w:r w:rsidR="004B52F1" w:rsidRPr="009514CA">
        <w:rPr>
          <w:rFonts w:ascii="Times New Roman" w:hAnsi="Times New Roman" w:hint="eastAsia"/>
          <w:b/>
          <w:color w:val="0D0D0D" w:themeColor="text1" w:themeTint="F2"/>
          <w:sz w:val="28"/>
        </w:rPr>
        <w:t>：全程</w:t>
      </w:r>
      <w:r w:rsidR="004B52F1" w:rsidRPr="009514CA">
        <w:rPr>
          <w:rFonts w:ascii="Times New Roman" w:hAnsi="Times New Roman" w:hint="eastAsia"/>
          <w:b/>
          <w:color w:val="0D0D0D" w:themeColor="text1" w:themeTint="F2"/>
          <w:sz w:val="28"/>
        </w:rPr>
        <w:t>5.0</w:t>
      </w:r>
      <w:r w:rsidR="004B52F1" w:rsidRPr="009514CA">
        <w:rPr>
          <w:rFonts w:ascii="Times New Roman" w:hAnsi="Times New Roman" w:hint="eastAsia"/>
          <w:b/>
          <w:color w:val="0D0D0D" w:themeColor="text1" w:themeTint="F2"/>
          <w:sz w:val="28"/>
        </w:rPr>
        <w:t>小時</w:t>
      </w:r>
    </w:p>
    <w:tbl>
      <w:tblPr>
        <w:tblW w:w="0" w:type="auto"/>
        <w:jc w:val="center"/>
        <w:tblInd w:w="-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2151"/>
        <w:gridCol w:w="1890"/>
        <w:gridCol w:w="2004"/>
      </w:tblGrid>
      <w:tr w:rsidR="00DD3CE2" w:rsidRPr="009514CA" w:rsidTr="00726FE6">
        <w:trPr>
          <w:trHeight w:val="656"/>
          <w:jc w:val="center"/>
        </w:trPr>
        <w:tc>
          <w:tcPr>
            <w:tcW w:w="2131" w:type="dxa"/>
            <w:vAlign w:val="center"/>
          </w:tcPr>
          <w:p w:rsidR="007F0699" w:rsidRPr="009514CA" w:rsidRDefault="007F0699" w:rsidP="009514CA">
            <w:pPr>
              <w:jc w:val="center"/>
              <w:rPr>
                <w:rFonts w:ascii="Times New Roman" w:eastAsia="標楷體" w:hAnsi="Times New Roman"/>
                <w:b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b/>
                <w:color w:val="0D0D0D" w:themeColor="text1" w:themeTint="F2"/>
              </w:rPr>
              <w:t>時間</w:t>
            </w:r>
          </w:p>
        </w:tc>
        <w:tc>
          <w:tcPr>
            <w:tcW w:w="2151" w:type="dxa"/>
            <w:vAlign w:val="center"/>
          </w:tcPr>
          <w:p w:rsidR="007F0699" w:rsidRPr="009514CA" w:rsidRDefault="007F0699" w:rsidP="009514CA">
            <w:pPr>
              <w:jc w:val="center"/>
              <w:rPr>
                <w:rFonts w:ascii="Times New Roman" w:eastAsia="標楷體" w:hAnsi="Times New Roman"/>
                <w:b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b/>
                <w:color w:val="0D0D0D" w:themeColor="text1" w:themeTint="F2"/>
              </w:rPr>
              <w:t>流程</w:t>
            </w:r>
          </w:p>
        </w:tc>
        <w:tc>
          <w:tcPr>
            <w:tcW w:w="1890" w:type="dxa"/>
            <w:vAlign w:val="center"/>
          </w:tcPr>
          <w:p w:rsidR="007F0699" w:rsidRPr="009514CA" w:rsidRDefault="007F0699" w:rsidP="009514CA">
            <w:pPr>
              <w:jc w:val="center"/>
              <w:rPr>
                <w:rFonts w:ascii="Times New Roman" w:eastAsia="標楷體" w:hAnsi="Times New Roman"/>
                <w:b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b/>
                <w:color w:val="0D0D0D" w:themeColor="text1" w:themeTint="F2"/>
              </w:rPr>
              <w:t>地點</w:t>
            </w:r>
          </w:p>
        </w:tc>
        <w:tc>
          <w:tcPr>
            <w:tcW w:w="2004" w:type="dxa"/>
            <w:vAlign w:val="center"/>
          </w:tcPr>
          <w:p w:rsidR="007F0699" w:rsidRPr="009514CA" w:rsidRDefault="00726FE6" w:rsidP="009514CA">
            <w:pPr>
              <w:jc w:val="center"/>
              <w:rPr>
                <w:rFonts w:ascii="Times New Roman" w:eastAsia="標楷體" w:hAnsi="Times New Roman"/>
                <w:b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b/>
                <w:color w:val="0D0D0D" w:themeColor="text1" w:themeTint="F2"/>
              </w:rPr>
              <w:t>主題任務</w:t>
            </w:r>
          </w:p>
        </w:tc>
      </w:tr>
      <w:tr w:rsidR="00DD3CE2" w:rsidRPr="009514CA" w:rsidTr="00726FE6">
        <w:trPr>
          <w:trHeight w:val="506"/>
          <w:jc w:val="center"/>
        </w:trPr>
        <w:tc>
          <w:tcPr>
            <w:tcW w:w="2131" w:type="dxa"/>
            <w:vAlign w:val="center"/>
          </w:tcPr>
          <w:p w:rsidR="007F0699" w:rsidRPr="009514CA" w:rsidRDefault="007F0699" w:rsidP="009514CA">
            <w:pPr>
              <w:rPr>
                <w:rFonts w:ascii="Times New Roman" w:eastAsia="標楷體" w:hAnsi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09:00 ~ 09:</w:t>
            </w:r>
            <w:r w:rsidR="003974D7"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2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0</w:t>
            </w:r>
          </w:p>
        </w:tc>
        <w:tc>
          <w:tcPr>
            <w:tcW w:w="2151" w:type="dxa"/>
            <w:vAlign w:val="center"/>
          </w:tcPr>
          <w:p w:rsidR="007F0699" w:rsidRPr="009514CA" w:rsidRDefault="003974D7" w:rsidP="009514CA">
            <w:pPr>
              <w:jc w:val="both"/>
              <w:rPr>
                <w:rFonts w:ascii="Times New Roman" w:eastAsia="標楷體" w:hAnsi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環境</w:t>
            </w:r>
            <w:r w:rsidR="007F0699"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導</w:t>
            </w:r>
            <w:proofErr w:type="gramStart"/>
            <w:r w:rsidR="007F0699"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覽</w:t>
            </w:r>
            <w:proofErr w:type="gramEnd"/>
          </w:p>
        </w:tc>
        <w:tc>
          <w:tcPr>
            <w:tcW w:w="1890" w:type="dxa"/>
            <w:vAlign w:val="center"/>
          </w:tcPr>
          <w:p w:rsidR="007F0699" w:rsidRPr="009514CA" w:rsidRDefault="003974D7" w:rsidP="009514CA">
            <w:pPr>
              <w:jc w:val="both"/>
              <w:rPr>
                <w:rFonts w:ascii="Times New Roman" w:eastAsia="標楷體" w:hAnsi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一樓服務台</w:t>
            </w:r>
          </w:p>
        </w:tc>
        <w:tc>
          <w:tcPr>
            <w:tcW w:w="2004" w:type="dxa"/>
            <w:vAlign w:val="center"/>
          </w:tcPr>
          <w:p w:rsidR="007F0699" w:rsidRPr="009514CA" w:rsidRDefault="00726FE6" w:rsidP="009514CA">
            <w:pPr>
              <w:rPr>
                <w:rFonts w:ascii="Times New Roman" w:eastAsia="標楷體" w:hAnsi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確認用餐人數</w:t>
            </w:r>
          </w:p>
        </w:tc>
      </w:tr>
      <w:tr w:rsidR="00DD3CE2" w:rsidRPr="009514CA" w:rsidTr="00726FE6">
        <w:trPr>
          <w:trHeight w:val="506"/>
          <w:jc w:val="center"/>
        </w:trPr>
        <w:tc>
          <w:tcPr>
            <w:tcW w:w="2131" w:type="dxa"/>
            <w:vAlign w:val="center"/>
          </w:tcPr>
          <w:p w:rsidR="007F0699" w:rsidRPr="009514CA" w:rsidRDefault="007F0699" w:rsidP="009514CA">
            <w:pPr>
              <w:rPr>
                <w:rFonts w:ascii="Times New Roman" w:eastAsia="標楷體" w:hAnsi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09:</w:t>
            </w:r>
            <w:r w:rsidR="003974D7"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2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0 ~ 1</w:t>
            </w:r>
            <w:r w:rsidR="003974D7"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0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:</w:t>
            </w:r>
            <w:r w:rsidR="003974D7"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5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0</w:t>
            </w:r>
          </w:p>
        </w:tc>
        <w:tc>
          <w:tcPr>
            <w:tcW w:w="2151" w:type="dxa"/>
            <w:vAlign w:val="center"/>
          </w:tcPr>
          <w:p w:rsidR="007F0699" w:rsidRPr="009514CA" w:rsidRDefault="007F0699" w:rsidP="009514CA">
            <w:pPr>
              <w:jc w:val="both"/>
              <w:rPr>
                <w:rFonts w:ascii="Times New Roman" w:eastAsia="標楷體" w:hAnsi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上午</w:t>
            </w:r>
            <w:r w:rsidR="003974D7"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展場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課程</w:t>
            </w:r>
          </w:p>
        </w:tc>
        <w:tc>
          <w:tcPr>
            <w:tcW w:w="1890" w:type="dxa"/>
            <w:vAlign w:val="center"/>
          </w:tcPr>
          <w:p w:rsidR="007F0699" w:rsidRPr="009514CA" w:rsidRDefault="007F0699" w:rsidP="009514CA">
            <w:pPr>
              <w:jc w:val="both"/>
              <w:rPr>
                <w:rFonts w:ascii="Times New Roman" w:eastAsia="標楷體" w:hAnsi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3~6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樓展區</w:t>
            </w:r>
          </w:p>
        </w:tc>
        <w:tc>
          <w:tcPr>
            <w:tcW w:w="2004" w:type="dxa"/>
            <w:vAlign w:val="center"/>
          </w:tcPr>
          <w:p w:rsidR="007F0699" w:rsidRPr="009514CA" w:rsidRDefault="00726FE6" w:rsidP="009514CA">
            <w:pPr>
              <w:rPr>
                <w:rFonts w:ascii="Times New Roman" w:eastAsia="標楷體" w:hAnsi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主動學習</w:t>
            </w:r>
            <w:r w:rsidR="00CC34A2"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(</w:t>
            </w:r>
            <w:r w:rsidR="00CC34A2"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擴散</w:t>
            </w:r>
            <w:r w:rsidR="00CC34A2"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)</w:t>
            </w:r>
          </w:p>
        </w:tc>
      </w:tr>
      <w:tr w:rsidR="00DD3CE2" w:rsidRPr="009514CA" w:rsidTr="00726FE6">
        <w:trPr>
          <w:trHeight w:val="506"/>
          <w:jc w:val="center"/>
        </w:trPr>
        <w:tc>
          <w:tcPr>
            <w:tcW w:w="2131" w:type="dxa"/>
            <w:vAlign w:val="center"/>
          </w:tcPr>
          <w:p w:rsidR="003974D7" w:rsidRPr="009514CA" w:rsidRDefault="003974D7" w:rsidP="009514CA">
            <w:pPr>
              <w:rPr>
                <w:rFonts w:ascii="Times New Roman" w:eastAsia="標楷體" w:hAnsi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10:50~12:30</w:t>
            </w:r>
          </w:p>
        </w:tc>
        <w:tc>
          <w:tcPr>
            <w:tcW w:w="2151" w:type="dxa"/>
            <w:vAlign w:val="center"/>
          </w:tcPr>
          <w:p w:rsidR="003974D7" w:rsidRPr="009514CA" w:rsidRDefault="003974D7" w:rsidP="009514CA">
            <w:pPr>
              <w:jc w:val="both"/>
              <w:rPr>
                <w:rFonts w:ascii="Times New Roman" w:eastAsia="標楷體" w:hAnsi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實作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DIY</w:t>
            </w:r>
          </w:p>
        </w:tc>
        <w:tc>
          <w:tcPr>
            <w:tcW w:w="1890" w:type="dxa"/>
            <w:vAlign w:val="center"/>
          </w:tcPr>
          <w:p w:rsidR="003974D7" w:rsidRPr="009514CA" w:rsidRDefault="003974D7" w:rsidP="009514CA">
            <w:pPr>
              <w:jc w:val="both"/>
              <w:rPr>
                <w:rFonts w:ascii="Times New Roman" w:eastAsia="標楷體" w:hAnsi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B1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化學實驗室</w:t>
            </w:r>
          </w:p>
        </w:tc>
        <w:tc>
          <w:tcPr>
            <w:tcW w:w="2004" w:type="dxa"/>
            <w:vAlign w:val="center"/>
          </w:tcPr>
          <w:p w:rsidR="003974D7" w:rsidRPr="009514CA" w:rsidRDefault="00726FE6" w:rsidP="009514CA">
            <w:pPr>
              <w:rPr>
                <w:rFonts w:ascii="Times New Roman" w:eastAsia="標楷體" w:hAnsi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實際問題解決</w:t>
            </w:r>
            <w:r w:rsidR="00CC34A2"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(</w:t>
            </w:r>
            <w:r w:rsidR="00CC34A2"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聚斂</w:t>
            </w:r>
            <w:r w:rsidR="00CC34A2"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)</w:t>
            </w:r>
          </w:p>
        </w:tc>
      </w:tr>
      <w:tr w:rsidR="00DD3CE2" w:rsidRPr="009514CA" w:rsidTr="00726FE6">
        <w:trPr>
          <w:trHeight w:val="506"/>
          <w:jc w:val="center"/>
        </w:trPr>
        <w:tc>
          <w:tcPr>
            <w:tcW w:w="2131" w:type="dxa"/>
            <w:vAlign w:val="center"/>
          </w:tcPr>
          <w:p w:rsidR="003974D7" w:rsidRPr="009514CA" w:rsidRDefault="003974D7" w:rsidP="009514CA">
            <w:pPr>
              <w:rPr>
                <w:rFonts w:ascii="Times New Roman" w:eastAsia="標楷體" w:hAnsi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12:30 ~ 13:30</w:t>
            </w:r>
          </w:p>
        </w:tc>
        <w:tc>
          <w:tcPr>
            <w:tcW w:w="2151" w:type="dxa"/>
            <w:vAlign w:val="center"/>
          </w:tcPr>
          <w:p w:rsidR="003974D7" w:rsidRPr="009514CA" w:rsidRDefault="003974D7" w:rsidP="009514CA">
            <w:pPr>
              <w:jc w:val="both"/>
              <w:rPr>
                <w:rFonts w:ascii="Times New Roman" w:eastAsia="標楷體" w:hAnsi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午餐</w:t>
            </w:r>
          </w:p>
        </w:tc>
        <w:tc>
          <w:tcPr>
            <w:tcW w:w="1890" w:type="dxa"/>
            <w:vAlign w:val="center"/>
          </w:tcPr>
          <w:p w:rsidR="003974D7" w:rsidRPr="009514CA" w:rsidRDefault="003974D7" w:rsidP="009514CA">
            <w:pPr>
              <w:jc w:val="both"/>
              <w:rPr>
                <w:rFonts w:ascii="Times New Roman" w:eastAsia="標楷體" w:hAnsi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B1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團客用餐區</w:t>
            </w:r>
          </w:p>
        </w:tc>
        <w:tc>
          <w:tcPr>
            <w:tcW w:w="2004" w:type="dxa"/>
            <w:vAlign w:val="center"/>
          </w:tcPr>
          <w:p w:rsidR="003974D7" w:rsidRPr="009514CA" w:rsidRDefault="00112AEF" w:rsidP="009514CA">
            <w:pPr>
              <w:rPr>
                <w:rFonts w:ascii="Times New Roman" w:eastAsia="標楷體" w:hAnsi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繳交核銷單據</w:t>
            </w:r>
          </w:p>
        </w:tc>
      </w:tr>
      <w:tr w:rsidR="00DD3CE2" w:rsidRPr="009514CA" w:rsidTr="00726FE6">
        <w:trPr>
          <w:trHeight w:val="506"/>
          <w:jc w:val="center"/>
        </w:trPr>
        <w:tc>
          <w:tcPr>
            <w:tcW w:w="2131" w:type="dxa"/>
            <w:vAlign w:val="center"/>
          </w:tcPr>
          <w:p w:rsidR="003974D7" w:rsidRPr="009514CA" w:rsidRDefault="003974D7" w:rsidP="009514CA">
            <w:pPr>
              <w:rPr>
                <w:rFonts w:ascii="Times New Roman" w:eastAsia="標楷體" w:hAnsi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13:30 ~ 14:30</w:t>
            </w:r>
          </w:p>
        </w:tc>
        <w:tc>
          <w:tcPr>
            <w:tcW w:w="2151" w:type="dxa"/>
            <w:vAlign w:val="center"/>
          </w:tcPr>
          <w:p w:rsidR="003974D7" w:rsidRPr="009514CA" w:rsidRDefault="003974D7" w:rsidP="009514CA">
            <w:pPr>
              <w:jc w:val="both"/>
              <w:rPr>
                <w:rFonts w:ascii="Times New Roman" w:eastAsia="標楷體" w:hAnsi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DIY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合作學習</w:t>
            </w:r>
          </w:p>
        </w:tc>
        <w:tc>
          <w:tcPr>
            <w:tcW w:w="1890" w:type="dxa"/>
            <w:vAlign w:val="center"/>
          </w:tcPr>
          <w:p w:rsidR="003974D7" w:rsidRPr="009514CA" w:rsidRDefault="003974D7" w:rsidP="009514CA">
            <w:pPr>
              <w:jc w:val="both"/>
              <w:rPr>
                <w:rFonts w:ascii="Times New Roman" w:eastAsia="標楷體" w:hAnsi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B1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化學實驗室</w:t>
            </w:r>
          </w:p>
        </w:tc>
        <w:tc>
          <w:tcPr>
            <w:tcW w:w="2004" w:type="dxa"/>
            <w:vAlign w:val="center"/>
          </w:tcPr>
          <w:p w:rsidR="003974D7" w:rsidRPr="009514CA" w:rsidRDefault="00726FE6" w:rsidP="009514CA">
            <w:pPr>
              <w:rPr>
                <w:rFonts w:ascii="Times New Roman" w:eastAsia="標楷體" w:hAnsi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同儕交互學習</w:t>
            </w:r>
          </w:p>
        </w:tc>
      </w:tr>
      <w:tr w:rsidR="00DD3CE2" w:rsidRPr="009514CA" w:rsidTr="00726FE6">
        <w:trPr>
          <w:trHeight w:val="506"/>
          <w:jc w:val="center"/>
        </w:trPr>
        <w:tc>
          <w:tcPr>
            <w:tcW w:w="2131" w:type="dxa"/>
            <w:vMerge w:val="restart"/>
            <w:vAlign w:val="center"/>
          </w:tcPr>
          <w:p w:rsidR="003974D7" w:rsidRPr="009514CA" w:rsidRDefault="003974D7" w:rsidP="009514CA">
            <w:pPr>
              <w:rPr>
                <w:rFonts w:ascii="Times New Roman" w:eastAsia="標楷體" w:hAnsi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14:30 ~ 15:00</w:t>
            </w:r>
          </w:p>
        </w:tc>
        <w:tc>
          <w:tcPr>
            <w:tcW w:w="2151" w:type="dxa"/>
            <w:vAlign w:val="center"/>
          </w:tcPr>
          <w:p w:rsidR="003974D7" w:rsidRPr="009514CA" w:rsidRDefault="003974D7" w:rsidP="009514CA">
            <w:pPr>
              <w:jc w:val="both"/>
              <w:rPr>
                <w:rFonts w:ascii="Times New Roman" w:eastAsia="標楷體" w:hAnsi="Times New Roman"/>
                <w:color w:val="0D0D0D" w:themeColor="text1" w:themeTint="F2"/>
              </w:rPr>
            </w:pPr>
            <w:proofErr w:type="gramStart"/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平方宮格</w:t>
            </w:r>
            <w:proofErr w:type="gramEnd"/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遊戲</w:t>
            </w:r>
          </w:p>
        </w:tc>
        <w:tc>
          <w:tcPr>
            <w:tcW w:w="1890" w:type="dxa"/>
            <w:vMerge w:val="restart"/>
            <w:vAlign w:val="center"/>
          </w:tcPr>
          <w:p w:rsidR="003974D7" w:rsidRPr="009514CA" w:rsidRDefault="003974D7" w:rsidP="009514CA">
            <w:pPr>
              <w:jc w:val="both"/>
              <w:rPr>
                <w:rFonts w:ascii="Times New Roman" w:eastAsia="標楷體" w:hAnsi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B1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化學實驗室</w:t>
            </w:r>
          </w:p>
        </w:tc>
        <w:tc>
          <w:tcPr>
            <w:tcW w:w="2004" w:type="dxa"/>
            <w:vMerge w:val="restart"/>
            <w:vAlign w:val="center"/>
          </w:tcPr>
          <w:p w:rsidR="003974D7" w:rsidRPr="009514CA" w:rsidRDefault="00726FE6" w:rsidP="009514CA">
            <w:pPr>
              <w:rPr>
                <w:rFonts w:ascii="Times New Roman" w:eastAsia="標楷體" w:hAnsi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建立</w:t>
            </w:r>
            <w:r w:rsidR="00161C5B"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學習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信心與興趣</w:t>
            </w:r>
          </w:p>
        </w:tc>
      </w:tr>
      <w:tr w:rsidR="00DD3CE2" w:rsidRPr="009514CA" w:rsidTr="00726FE6">
        <w:trPr>
          <w:trHeight w:val="506"/>
          <w:jc w:val="center"/>
        </w:trPr>
        <w:tc>
          <w:tcPr>
            <w:tcW w:w="2131" w:type="dxa"/>
            <w:vMerge/>
            <w:vAlign w:val="center"/>
          </w:tcPr>
          <w:p w:rsidR="003974D7" w:rsidRPr="009514CA" w:rsidRDefault="003974D7" w:rsidP="009514CA">
            <w:pPr>
              <w:jc w:val="center"/>
              <w:rPr>
                <w:rFonts w:ascii="Times New Roman" w:eastAsia="標楷體" w:hAnsi="Times New Roman"/>
                <w:color w:val="0D0D0D" w:themeColor="text1" w:themeTint="F2"/>
              </w:rPr>
            </w:pPr>
          </w:p>
        </w:tc>
        <w:tc>
          <w:tcPr>
            <w:tcW w:w="2151" w:type="dxa"/>
            <w:vAlign w:val="center"/>
          </w:tcPr>
          <w:p w:rsidR="003974D7" w:rsidRPr="009514CA" w:rsidRDefault="003974D7" w:rsidP="009514CA">
            <w:pPr>
              <w:jc w:val="both"/>
              <w:rPr>
                <w:rFonts w:ascii="Times New Roman" w:eastAsia="標楷體" w:hAnsi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科教新星大分享</w:t>
            </w:r>
          </w:p>
        </w:tc>
        <w:tc>
          <w:tcPr>
            <w:tcW w:w="1890" w:type="dxa"/>
            <w:vMerge/>
            <w:vAlign w:val="center"/>
          </w:tcPr>
          <w:p w:rsidR="003974D7" w:rsidRPr="009514CA" w:rsidRDefault="003974D7" w:rsidP="009514CA">
            <w:pPr>
              <w:jc w:val="both"/>
              <w:rPr>
                <w:rFonts w:ascii="Times New Roman" w:eastAsia="標楷體" w:hAnsi="Times New Roman"/>
                <w:color w:val="0D0D0D" w:themeColor="text1" w:themeTint="F2"/>
              </w:rPr>
            </w:pPr>
          </w:p>
        </w:tc>
        <w:tc>
          <w:tcPr>
            <w:tcW w:w="2004" w:type="dxa"/>
            <w:vMerge/>
            <w:vAlign w:val="center"/>
          </w:tcPr>
          <w:p w:rsidR="003974D7" w:rsidRPr="009514CA" w:rsidRDefault="003974D7" w:rsidP="009514CA">
            <w:pPr>
              <w:jc w:val="center"/>
              <w:rPr>
                <w:rFonts w:ascii="Times New Roman" w:eastAsia="標楷體" w:hAnsi="Times New Roman"/>
                <w:color w:val="0D0D0D" w:themeColor="text1" w:themeTint="F2"/>
              </w:rPr>
            </w:pPr>
          </w:p>
        </w:tc>
      </w:tr>
    </w:tbl>
    <w:p w:rsidR="00726FE6" w:rsidRPr="009514CA" w:rsidRDefault="00726FE6" w:rsidP="009514CA">
      <w:pPr>
        <w:widowControl/>
        <w:rPr>
          <w:rFonts w:ascii="Times New Roman" w:eastAsia="標楷體" w:hAnsi="Times New Roman" w:cs="標楷體"/>
          <w:b/>
          <w:color w:val="0D0D0D" w:themeColor="text1" w:themeTint="F2"/>
          <w:kern w:val="0"/>
          <w:sz w:val="28"/>
          <w:szCs w:val="24"/>
        </w:rPr>
      </w:pPr>
    </w:p>
    <w:p w:rsidR="00CC34A2" w:rsidRPr="009514CA" w:rsidRDefault="00CC34A2" w:rsidP="009514CA">
      <w:pPr>
        <w:widowControl/>
        <w:rPr>
          <w:rFonts w:ascii="Times New Roman" w:eastAsia="標楷體" w:hAnsi="Times New Roman" w:cs="標楷體"/>
          <w:b/>
          <w:color w:val="0D0D0D" w:themeColor="text1" w:themeTint="F2"/>
          <w:kern w:val="0"/>
          <w:sz w:val="28"/>
          <w:szCs w:val="24"/>
        </w:rPr>
      </w:pPr>
      <w:r w:rsidRPr="009514CA">
        <w:rPr>
          <w:rFonts w:ascii="Times New Roman" w:eastAsia="標楷體" w:hAnsi="Times New Roman"/>
          <w:b/>
          <w:color w:val="0D0D0D" w:themeColor="text1" w:themeTint="F2"/>
          <w:sz w:val="28"/>
        </w:rPr>
        <w:br w:type="page"/>
      </w:r>
    </w:p>
    <w:p w:rsidR="00972479" w:rsidRPr="009514CA" w:rsidRDefault="00972479" w:rsidP="009514CA">
      <w:pPr>
        <w:pStyle w:val="Default"/>
        <w:spacing w:beforeLines="50" w:before="120"/>
        <w:rPr>
          <w:rFonts w:ascii="Times New Roman" w:hAnsi="Times New Roman"/>
          <w:b/>
          <w:color w:val="0D0D0D" w:themeColor="text1" w:themeTint="F2"/>
          <w:sz w:val="28"/>
        </w:rPr>
      </w:pPr>
      <w:r w:rsidRPr="009514CA">
        <w:rPr>
          <w:rFonts w:ascii="Times New Roman" w:hAnsi="Times New Roman" w:hint="eastAsia"/>
          <w:b/>
          <w:color w:val="0D0D0D" w:themeColor="text1" w:themeTint="F2"/>
          <w:sz w:val="28"/>
        </w:rPr>
        <w:lastRenderedPageBreak/>
        <w:t>(</w:t>
      </w:r>
      <w:r w:rsidRPr="009514CA">
        <w:rPr>
          <w:rFonts w:ascii="Times New Roman" w:hAnsi="Times New Roman" w:hint="eastAsia"/>
          <w:b/>
          <w:color w:val="0D0D0D" w:themeColor="text1" w:themeTint="F2"/>
          <w:sz w:val="28"/>
        </w:rPr>
        <w:t>二</w:t>
      </w:r>
      <w:r w:rsidRPr="009514CA">
        <w:rPr>
          <w:rFonts w:ascii="Times New Roman" w:hAnsi="Times New Roman" w:hint="eastAsia"/>
          <w:b/>
          <w:color w:val="0D0D0D" w:themeColor="text1" w:themeTint="F2"/>
          <w:sz w:val="28"/>
        </w:rPr>
        <w:t>)</w:t>
      </w:r>
      <w:r w:rsidR="00710FA8" w:rsidRPr="009514CA">
        <w:rPr>
          <w:rFonts w:ascii="Times New Roman" w:hAnsi="Times New Roman" w:hint="eastAsia"/>
          <w:b/>
          <w:color w:val="0D0D0D" w:themeColor="text1" w:themeTint="F2"/>
          <w:sz w:val="28"/>
        </w:rPr>
        <w:t>方案</w:t>
      </w:r>
      <w:r w:rsidR="00710FA8" w:rsidRPr="009514CA">
        <w:rPr>
          <w:rFonts w:ascii="Times New Roman" w:hAnsi="Times New Roman" w:hint="eastAsia"/>
          <w:b/>
          <w:color w:val="0D0D0D" w:themeColor="text1" w:themeTint="F2"/>
          <w:sz w:val="28"/>
        </w:rPr>
        <w:t>B</w:t>
      </w:r>
      <w:r w:rsidR="004B52F1" w:rsidRPr="009514CA">
        <w:rPr>
          <w:rFonts w:ascii="Times New Roman" w:hAnsi="Times New Roman" w:hint="eastAsia"/>
          <w:b/>
          <w:color w:val="0D0D0D" w:themeColor="text1" w:themeTint="F2"/>
          <w:sz w:val="28"/>
        </w:rPr>
        <w:t>：全程</w:t>
      </w:r>
      <w:r w:rsidR="004B52F1" w:rsidRPr="009514CA">
        <w:rPr>
          <w:rFonts w:ascii="Times New Roman" w:hAnsi="Times New Roman" w:hint="eastAsia"/>
          <w:b/>
          <w:color w:val="0D0D0D" w:themeColor="text1" w:themeTint="F2"/>
          <w:sz w:val="28"/>
        </w:rPr>
        <w:t>3.0</w:t>
      </w:r>
      <w:r w:rsidR="004B52F1" w:rsidRPr="009514CA">
        <w:rPr>
          <w:rFonts w:ascii="Times New Roman" w:hAnsi="Times New Roman" w:hint="eastAsia"/>
          <w:b/>
          <w:color w:val="0D0D0D" w:themeColor="text1" w:themeTint="F2"/>
          <w:sz w:val="28"/>
        </w:rPr>
        <w:t>小時</w:t>
      </w:r>
    </w:p>
    <w:tbl>
      <w:tblPr>
        <w:tblStyle w:val="a4"/>
        <w:tblW w:w="0" w:type="auto"/>
        <w:jc w:val="center"/>
        <w:tblInd w:w="-585" w:type="dxa"/>
        <w:tblLook w:val="04A0" w:firstRow="1" w:lastRow="0" w:firstColumn="1" w:lastColumn="0" w:noHBand="0" w:noVBand="1"/>
      </w:tblPr>
      <w:tblGrid>
        <w:gridCol w:w="1910"/>
        <w:gridCol w:w="1630"/>
        <w:gridCol w:w="1759"/>
        <w:gridCol w:w="2856"/>
      </w:tblGrid>
      <w:tr w:rsidR="00DD3CE2" w:rsidRPr="009514CA" w:rsidTr="00E30C02">
        <w:trPr>
          <w:trHeight w:val="438"/>
          <w:jc w:val="center"/>
        </w:trPr>
        <w:tc>
          <w:tcPr>
            <w:tcW w:w="1910" w:type="dxa"/>
            <w:vAlign w:val="center"/>
          </w:tcPr>
          <w:p w:rsidR="00907756" w:rsidRPr="009514CA" w:rsidRDefault="00907756" w:rsidP="009514CA">
            <w:pPr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 w:hint="eastAsia"/>
                <w:b/>
                <w:color w:val="0D0D0D" w:themeColor="text1" w:themeTint="F2"/>
                <w:szCs w:val="24"/>
              </w:rPr>
              <w:t>流程（分鐘）</w:t>
            </w:r>
          </w:p>
        </w:tc>
        <w:tc>
          <w:tcPr>
            <w:tcW w:w="1630" w:type="dxa"/>
            <w:vAlign w:val="center"/>
          </w:tcPr>
          <w:p w:rsidR="00907756" w:rsidRPr="009514CA" w:rsidRDefault="00907756" w:rsidP="009514CA">
            <w:pPr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b/>
                <w:color w:val="0D0D0D" w:themeColor="text1" w:themeTint="F2"/>
                <w:szCs w:val="24"/>
              </w:rPr>
              <w:t>內容</w:t>
            </w:r>
          </w:p>
        </w:tc>
        <w:tc>
          <w:tcPr>
            <w:tcW w:w="1759" w:type="dxa"/>
            <w:vAlign w:val="center"/>
          </w:tcPr>
          <w:p w:rsidR="00907756" w:rsidRPr="009514CA" w:rsidRDefault="00907756" w:rsidP="009514CA">
            <w:pPr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b/>
                <w:color w:val="0D0D0D" w:themeColor="text1" w:themeTint="F2"/>
                <w:szCs w:val="24"/>
              </w:rPr>
              <w:t>地點</w:t>
            </w:r>
          </w:p>
        </w:tc>
        <w:tc>
          <w:tcPr>
            <w:tcW w:w="2856" w:type="dxa"/>
            <w:vAlign w:val="center"/>
          </w:tcPr>
          <w:p w:rsidR="00907756" w:rsidRPr="009514CA" w:rsidRDefault="00907756" w:rsidP="009514CA">
            <w:pPr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b/>
                <w:color w:val="0D0D0D" w:themeColor="text1" w:themeTint="F2"/>
                <w:szCs w:val="24"/>
              </w:rPr>
              <w:t>工作項目</w:t>
            </w:r>
          </w:p>
        </w:tc>
      </w:tr>
      <w:tr w:rsidR="00DD3CE2" w:rsidRPr="009514CA" w:rsidTr="00A3048E">
        <w:trPr>
          <w:trHeight w:val="1060"/>
          <w:jc w:val="center"/>
        </w:trPr>
        <w:tc>
          <w:tcPr>
            <w:tcW w:w="1910" w:type="dxa"/>
            <w:vAlign w:val="center"/>
          </w:tcPr>
          <w:p w:rsidR="00907756" w:rsidRPr="009514CA" w:rsidRDefault="00907756" w:rsidP="009514CA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10:00 ~ 10:15</w:t>
            </w:r>
          </w:p>
        </w:tc>
        <w:tc>
          <w:tcPr>
            <w:tcW w:w="1630" w:type="dxa"/>
            <w:vAlign w:val="center"/>
          </w:tcPr>
          <w:p w:rsidR="00907756" w:rsidRPr="009514CA" w:rsidRDefault="00907756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報到</w:t>
            </w:r>
          </w:p>
        </w:tc>
        <w:tc>
          <w:tcPr>
            <w:tcW w:w="1759" w:type="dxa"/>
            <w:vAlign w:val="center"/>
          </w:tcPr>
          <w:p w:rsidR="00907756" w:rsidRPr="009514CA" w:rsidRDefault="00E30C02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B1</w:t>
            </w: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學習中心</w:t>
            </w:r>
          </w:p>
        </w:tc>
        <w:tc>
          <w:tcPr>
            <w:tcW w:w="2856" w:type="dxa"/>
            <w:vAlign w:val="center"/>
          </w:tcPr>
          <w:p w:rsidR="00907756" w:rsidRPr="009514CA" w:rsidRDefault="00907756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確認上課人數</w:t>
            </w:r>
          </w:p>
          <w:p w:rsidR="00907756" w:rsidRPr="009514CA" w:rsidRDefault="00907756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確認用餐人數</w:t>
            </w:r>
          </w:p>
          <w:p w:rsidR="00907756" w:rsidRPr="009514CA" w:rsidRDefault="00907756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確認核銷單據</w:t>
            </w:r>
          </w:p>
        </w:tc>
      </w:tr>
      <w:tr w:rsidR="00DD3CE2" w:rsidRPr="009514CA" w:rsidTr="00A3048E">
        <w:trPr>
          <w:trHeight w:val="145"/>
          <w:jc w:val="center"/>
        </w:trPr>
        <w:tc>
          <w:tcPr>
            <w:tcW w:w="1910" w:type="dxa"/>
            <w:vAlign w:val="center"/>
          </w:tcPr>
          <w:p w:rsidR="00907756" w:rsidRPr="009514CA" w:rsidRDefault="00907756" w:rsidP="009514CA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10:15 ~ 10:30</w:t>
            </w:r>
          </w:p>
        </w:tc>
        <w:tc>
          <w:tcPr>
            <w:tcW w:w="1630" w:type="dxa"/>
            <w:vAlign w:val="center"/>
          </w:tcPr>
          <w:p w:rsidR="00907756" w:rsidRPr="009514CA" w:rsidRDefault="00907756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環境導</w:t>
            </w:r>
            <w:proofErr w:type="gramStart"/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覽</w:t>
            </w:r>
            <w:proofErr w:type="gramEnd"/>
          </w:p>
        </w:tc>
        <w:tc>
          <w:tcPr>
            <w:tcW w:w="1759" w:type="dxa"/>
            <w:vAlign w:val="center"/>
          </w:tcPr>
          <w:p w:rsidR="00907756" w:rsidRPr="009514CA" w:rsidRDefault="00E30C02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B1</w:t>
            </w: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學習中心</w:t>
            </w:r>
          </w:p>
        </w:tc>
        <w:tc>
          <w:tcPr>
            <w:tcW w:w="2856" w:type="dxa"/>
            <w:vAlign w:val="center"/>
          </w:tcPr>
          <w:p w:rsidR="00907756" w:rsidRPr="009514CA" w:rsidRDefault="00907756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各樓層簡介</w:t>
            </w:r>
          </w:p>
        </w:tc>
      </w:tr>
      <w:tr w:rsidR="00DD3CE2" w:rsidRPr="009514CA" w:rsidTr="00A3048E">
        <w:trPr>
          <w:trHeight w:val="145"/>
          <w:jc w:val="center"/>
        </w:trPr>
        <w:tc>
          <w:tcPr>
            <w:tcW w:w="1910" w:type="dxa"/>
            <w:vAlign w:val="center"/>
          </w:tcPr>
          <w:p w:rsidR="00907756" w:rsidRPr="009514CA" w:rsidRDefault="00907756" w:rsidP="009514CA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10:30 ~ 10:45</w:t>
            </w:r>
          </w:p>
        </w:tc>
        <w:tc>
          <w:tcPr>
            <w:tcW w:w="1630" w:type="dxa"/>
            <w:vAlign w:val="center"/>
          </w:tcPr>
          <w:p w:rsidR="00907756" w:rsidRPr="009514CA" w:rsidRDefault="00907756" w:rsidP="009514CA">
            <w:pPr>
              <w:widowControl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展開冒險</w:t>
            </w:r>
          </w:p>
        </w:tc>
        <w:tc>
          <w:tcPr>
            <w:tcW w:w="1759" w:type="dxa"/>
            <w:vAlign w:val="center"/>
          </w:tcPr>
          <w:p w:rsidR="00907756" w:rsidRPr="009514CA" w:rsidRDefault="00907756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B1</w:t>
            </w: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實驗室</w:t>
            </w:r>
          </w:p>
        </w:tc>
        <w:tc>
          <w:tcPr>
            <w:tcW w:w="2856" w:type="dxa"/>
            <w:vAlign w:val="center"/>
          </w:tcPr>
          <w:p w:rsidR="00907756" w:rsidRPr="009514CA" w:rsidRDefault="00907756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kern w:val="24"/>
                <w:szCs w:val="24"/>
              </w:rPr>
              <w:t>給予情境與任務</w:t>
            </w:r>
          </w:p>
        </w:tc>
      </w:tr>
      <w:tr w:rsidR="00DD3CE2" w:rsidRPr="009514CA" w:rsidTr="00A3048E">
        <w:trPr>
          <w:trHeight w:val="145"/>
          <w:jc w:val="center"/>
        </w:trPr>
        <w:tc>
          <w:tcPr>
            <w:tcW w:w="1910" w:type="dxa"/>
            <w:vAlign w:val="center"/>
          </w:tcPr>
          <w:p w:rsidR="00907756" w:rsidRPr="009514CA" w:rsidRDefault="00907756" w:rsidP="009514CA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10:45~ 10:55</w:t>
            </w:r>
          </w:p>
        </w:tc>
        <w:tc>
          <w:tcPr>
            <w:tcW w:w="1630" w:type="dxa"/>
            <w:vAlign w:val="center"/>
          </w:tcPr>
          <w:p w:rsidR="00907756" w:rsidRPr="009514CA" w:rsidRDefault="00907756" w:rsidP="009514CA">
            <w:pPr>
              <w:widowControl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kern w:val="24"/>
                <w:szCs w:val="24"/>
              </w:rPr>
              <w:t>分組討論</w:t>
            </w:r>
          </w:p>
        </w:tc>
        <w:tc>
          <w:tcPr>
            <w:tcW w:w="1759" w:type="dxa"/>
            <w:vAlign w:val="center"/>
          </w:tcPr>
          <w:p w:rsidR="00907756" w:rsidRPr="009514CA" w:rsidRDefault="00907756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B1</w:t>
            </w: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實驗室</w:t>
            </w:r>
          </w:p>
        </w:tc>
        <w:tc>
          <w:tcPr>
            <w:tcW w:w="2856" w:type="dxa"/>
            <w:vAlign w:val="center"/>
          </w:tcPr>
          <w:p w:rsidR="00907756" w:rsidRPr="009514CA" w:rsidRDefault="00907756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提出任務解決方案</w:t>
            </w:r>
          </w:p>
        </w:tc>
      </w:tr>
      <w:tr w:rsidR="00DD3CE2" w:rsidRPr="009514CA" w:rsidTr="00A3048E">
        <w:trPr>
          <w:trHeight w:val="145"/>
          <w:jc w:val="center"/>
        </w:trPr>
        <w:tc>
          <w:tcPr>
            <w:tcW w:w="1910" w:type="dxa"/>
            <w:vAlign w:val="center"/>
          </w:tcPr>
          <w:p w:rsidR="00907756" w:rsidRPr="009514CA" w:rsidRDefault="00907756" w:rsidP="009514CA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10:55 ~ 11:35</w:t>
            </w:r>
          </w:p>
        </w:tc>
        <w:tc>
          <w:tcPr>
            <w:tcW w:w="1630" w:type="dxa"/>
            <w:vAlign w:val="center"/>
          </w:tcPr>
          <w:p w:rsidR="00907756" w:rsidRPr="009514CA" w:rsidRDefault="00907756" w:rsidP="009514CA">
            <w:pPr>
              <w:widowControl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全新的探索</w:t>
            </w:r>
          </w:p>
        </w:tc>
        <w:tc>
          <w:tcPr>
            <w:tcW w:w="1759" w:type="dxa"/>
            <w:vAlign w:val="center"/>
          </w:tcPr>
          <w:p w:rsidR="00907756" w:rsidRPr="009514CA" w:rsidRDefault="00907756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各樓層展場</w:t>
            </w:r>
          </w:p>
        </w:tc>
        <w:tc>
          <w:tcPr>
            <w:tcW w:w="2856" w:type="dxa"/>
            <w:vAlign w:val="center"/>
          </w:tcPr>
          <w:p w:rsidR="00907756" w:rsidRPr="009514CA" w:rsidRDefault="00907756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kern w:val="24"/>
                <w:szCs w:val="24"/>
              </w:rPr>
              <w:t>根據各自的身份和任務到展場參觀互動</w:t>
            </w:r>
          </w:p>
        </w:tc>
      </w:tr>
      <w:tr w:rsidR="00DD3CE2" w:rsidRPr="009514CA" w:rsidTr="00A3048E">
        <w:trPr>
          <w:trHeight w:val="145"/>
          <w:jc w:val="center"/>
        </w:trPr>
        <w:tc>
          <w:tcPr>
            <w:tcW w:w="1910" w:type="dxa"/>
            <w:vAlign w:val="center"/>
          </w:tcPr>
          <w:p w:rsidR="00907756" w:rsidRPr="009514CA" w:rsidRDefault="00907756" w:rsidP="009514CA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11:35 ~ 11:55</w:t>
            </w:r>
          </w:p>
        </w:tc>
        <w:tc>
          <w:tcPr>
            <w:tcW w:w="1630" w:type="dxa"/>
            <w:vAlign w:val="center"/>
          </w:tcPr>
          <w:p w:rsidR="00907756" w:rsidRPr="009514CA" w:rsidRDefault="00907756" w:rsidP="009514CA">
            <w:pPr>
              <w:widowControl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kern w:val="24"/>
                <w:szCs w:val="24"/>
              </w:rPr>
              <w:t>腦力激盪</w:t>
            </w:r>
          </w:p>
        </w:tc>
        <w:tc>
          <w:tcPr>
            <w:tcW w:w="1759" w:type="dxa"/>
            <w:vAlign w:val="center"/>
          </w:tcPr>
          <w:p w:rsidR="00907756" w:rsidRPr="009514CA" w:rsidRDefault="00907756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B1</w:t>
            </w: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實驗室</w:t>
            </w:r>
          </w:p>
        </w:tc>
        <w:tc>
          <w:tcPr>
            <w:tcW w:w="2856" w:type="dxa"/>
            <w:vAlign w:val="center"/>
          </w:tcPr>
          <w:p w:rsidR="00907756" w:rsidRPr="009514CA" w:rsidRDefault="00907756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kern w:val="24"/>
                <w:szCs w:val="24"/>
              </w:rPr>
              <w:t>根據參觀，提出任務答覆</w:t>
            </w:r>
          </w:p>
        </w:tc>
      </w:tr>
      <w:tr w:rsidR="00DD3CE2" w:rsidRPr="009514CA" w:rsidTr="00A3048E">
        <w:trPr>
          <w:trHeight w:val="438"/>
          <w:jc w:val="center"/>
        </w:trPr>
        <w:tc>
          <w:tcPr>
            <w:tcW w:w="1910" w:type="dxa"/>
            <w:vAlign w:val="center"/>
          </w:tcPr>
          <w:p w:rsidR="00907756" w:rsidRPr="009514CA" w:rsidRDefault="00907756" w:rsidP="009514CA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12:00~13:00</w:t>
            </w:r>
          </w:p>
        </w:tc>
        <w:tc>
          <w:tcPr>
            <w:tcW w:w="1630" w:type="dxa"/>
            <w:vAlign w:val="center"/>
          </w:tcPr>
          <w:p w:rsidR="00907756" w:rsidRPr="009514CA" w:rsidRDefault="00907756" w:rsidP="009514CA">
            <w:pPr>
              <w:widowControl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kern w:val="24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kern w:val="24"/>
                <w:szCs w:val="24"/>
              </w:rPr>
              <w:t>午餐</w:t>
            </w:r>
          </w:p>
        </w:tc>
        <w:tc>
          <w:tcPr>
            <w:tcW w:w="1759" w:type="dxa"/>
            <w:vAlign w:val="center"/>
          </w:tcPr>
          <w:p w:rsidR="00907756" w:rsidRPr="009514CA" w:rsidRDefault="00907756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B1</w:t>
            </w: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團體用餐區</w:t>
            </w:r>
          </w:p>
        </w:tc>
        <w:tc>
          <w:tcPr>
            <w:tcW w:w="2856" w:type="dxa"/>
            <w:vAlign w:val="center"/>
          </w:tcPr>
          <w:p w:rsidR="00907756" w:rsidRPr="009514CA" w:rsidRDefault="00907756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kern w:val="24"/>
                <w:szCs w:val="24"/>
              </w:rPr>
            </w:pPr>
          </w:p>
        </w:tc>
      </w:tr>
      <w:tr w:rsidR="00DD3CE2" w:rsidRPr="009514CA" w:rsidTr="005C4E3B">
        <w:trPr>
          <w:trHeight w:val="885"/>
          <w:jc w:val="center"/>
        </w:trPr>
        <w:tc>
          <w:tcPr>
            <w:tcW w:w="1910" w:type="dxa"/>
            <w:vAlign w:val="center"/>
          </w:tcPr>
          <w:p w:rsidR="00907756" w:rsidRPr="009514CA" w:rsidRDefault="00907756" w:rsidP="009514CA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13:00 ~ 13:15</w:t>
            </w:r>
          </w:p>
        </w:tc>
        <w:tc>
          <w:tcPr>
            <w:tcW w:w="1630" w:type="dxa"/>
            <w:vAlign w:val="center"/>
          </w:tcPr>
          <w:p w:rsidR="00907756" w:rsidRPr="009514CA" w:rsidRDefault="00907756" w:rsidP="009514CA">
            <w:pPr>
              <w:widowControl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集中深入</w:t>
            </w:r>
          </w:p>
        </w:tc>
        <w:tc>
          <w:tcPr>
            <w:tcW w:w="1759" w:type="dxa"/>
            <w:vAlign w:val="center"/>
          </w:tcPr>
          <w:p w:rsidR="00907756" w:rsidRPr="009514CA" w:rsidRDefault="00907756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B1</w:t>
            </w: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實驗室</w:t>
            </w:r>
          </w:p>
        </w:tc>
        <w:tc>
          <w:tcPr>
            <w:tcW w:w="2856" w:type="dxa"/>
            <w:vAlign w:val="center"/>
          </w:tcPr>
          <w:p w:rsidR="00907756" w:rsidRPr="009514CA" w:rsidRDefault="00907756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kern w:val="24"/>
                <w:szCs w:val="24"/>
              </w:rPr>
              <w:t>針對任務所發散的概念中，擇</w:t>
            </w:r>
            <w:proofErr w:type="gramStart"/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kern w:val="24"/>
                <w:szCs w:val="24"/>
              </w:rPr>
              <w:t>一</w:t>
            </w:r>
            <w:proofErr w:type="gramEnd"/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kern w:val="24"/>
                <w:szCs w:val="24"/>
              </w:rPr>
              <w:t>收斂精緻化</w:t>
            </w:r>
          </w:p>
        </w:tc>
      </w:tr>
      <w:tr w:rsidR="00DD3CE2" w:rsidRPr="009514CA" w:rsidTr="00A3048E">
        <w:trPr>
          <w:trHeight w:val="145"/>
          <w:jc w:val="center"/>
        </w:trPr>
        <w:tc>
          <w:tcPr>
            <w:tcW w:w="1910" w:type="dxa"/>
            <w:vAlign w:val="center"/>
          </w:tcPr>
          <w:p w:rsidR="00907756" w:rsidRPr="009514CA" w:rsidRDefault="00907756" w:rsidP="009514CA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13:15 ~ 14:15</w:t>
            </w:r>
          </w:p>
        </w:tc>
        <w:tc>
          <w:tcPr>
            <w:tcW w:w="1630" w:type="dxa"/>
            <w:vAlign w:val="center"/>
          </w:tcPr>
          <w:p w:rsidR="00907756" w:rsidRPr="009514CA" w:rsidRDefault="00907756" w:rsidP="009514CA">
            <w:pPr>
              <w:widowControl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kern w:val="24"/>
                <w:szCs w:val="24"/>
              </w:rPr>
              <w:t>動手</w:t>
            </w: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kern w:val="24"/>
                <w:szCs w:val="24"/>
              </w:rPr>
              <w:t>操作</w:t>
            </w:r>
          </w:p>
        </w:tc>
        <w:tc>
          <w:tcPr>
            <w:tcW w:w="1759" w:type="dxa"/>
            <w:vAlign w:val="center"/>
          </w:tcPr>
          <w:p w:rsidR="00907756" w:rsidRPr="009514CA" w:rsidRDefault="00907756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B1</w:t>
            </w: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實驗室</w:t>
            </w:r>
          </w:p>
        </w:tc>
        <w:tc>
          <w:tcPr>
            <w:tcW w:w="2856" w:type="dxa"/>
            <w:vAlign w:val="center"/>
          </w:tcPr>
          <w:p w:rsidR="00907756" w:rsidRPr="009514CA" w:rsidRDefault="00907756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kern w:val="24"/>
                <w:szCs w:val="24"/>
              </w:rPr>
              <w:t>將收斂主題動手實作</w:t>
            </w:r>
          </w:p>
        </w:tc>
      </w:tr>
      <w:tr w:rsidR="00DD3CE2" w:rsidRPr="009514CA" w:rsidTr="00A3048E">
        <w:trPr>
          <w:trHeight w:val="145"/>
          <w:jc w:val="center"/>
        </w:trPr>
        <w:tc>
          <w:tcPr>
            <w:tcW w:w="1910" w:type="dxa"/>
            <w:vAlign w:val="center"/>
          </w:tcPr>
          <w:p w:rsidR="00907756" w:rsidRPr="009514CA" w:rsidRDefault="00907756" w:rsidP="009514CA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14:15 ~ 14:30</w:t>
            </w:r>
          </w:p>
        </w:tc>
        <w:tc>
          <w:tcPr>
            <w:tcW w:w="1630" w:type="dxa"/>
            <w:vAlign w:val="center"/>
          </w:tcPr>
          <w:p w:rsidR="00907756" w:rsidRPr="009514CA" w:rsidRDefault="00907756" w:rsidP="009514CA">
            <w:pPr>
              <w:widowControl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kern w:val="24"/>
                <w:szCs w:val="24"/>
              </w:rPr>
              <w:t>綜合討論</w:t>
            </w:r>
          </w:p>
        </w:tc>
        <w:tc>
          <w:tcPr>
            <w:tcW w:w="1759" w:type="dxa"/>
            <w:vAlign w:val="center"/>
          </w:tcPr>
          <w:p w:rsidR="00907756" w:rsidRPr="009514CA" w:rsidRDefault="00907756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B1</w:t>
            </w: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實驗室</w:t>
            </w:r>
          </w:p>
        </w:tc>
        <w:tc>
          <w:tcPr>
            <w:tcW w:w="2856" w:type="dxa"/>
            <w:vAlign w:val="center"/>
          </w:tcPr>
          <w:p w:rsidR="00907756" w:rsidRPr="009514CA" w:rsidRDefault="00907756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步道經驗</w:t>
            </w:r>
            <w:r w:rsidR="003B53F3"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分享</w:t>
            </w:r>
          </w:p>
        </w:tc>
      </w:tr>
    </w:tbl>
    <w:p w:rsidR="00161C5B" w:rsidRPr="009514CA" w:rsidRDefault="00161C5B" w:rsidP="009514CA">
      <w:pPr>
        <w:pStyle w:val="Default"/>
        <w:spacing w:beforeLines="50" w:before="120"/>
        <w:rPr>
          <w:rFonts w:ascii="Times New Roman" w:hAnsi="Times New Roman"/>
          <w:b/>
          <w:color w:val="0D0D0D" w:themeColor="text1" w:themeTint="F2"/>
          <w:sz w:val="28"/>
        </w:rPr>
      </w:pPr>
    </w:p>
    <w:p w:rsidR="00EC209C" w:rsidRPr="009514CA" w:rsidRDefault="007F0699" w:rsidP="009514CA">
      <w:pPr>
        <w:pStyle w:val="Default"/>
        <w:spacing w:beforeLines="50" w:before="120"/>
        <w:rPr>
          <w:rFonts w:ascii="Times New Roman" w:hAnsi="Times New Roman"/>
          <w:b/>
          <w:color w:val="0D0D0D" w:themeColor="text1" w:themeTint="F2"/>
          <w:sz w:val="28"/>
        </w:rPr>
      </w:pPr>
      <w:r w:rsidRPr="009514CA">
        <w:rPr>
          <w:rFonts w:ascii="Times New Roman" w:hAnsi="Times New Roman" w:hint="eastAsia"/>
          <w:b/>
          <w:color w:val="0D0D0D" w:themeColor="text1" w:themeTint="F2"/>
          <w:sz w:val="28"/>
        </w:rPr>
        <w:t>五、</w:t>
      </w:r>
      <w:r w:rsidR="00CE2585" w:rsidRPr="009514CA">
        <w:rPr>
          <w:rFonts w:ascii="Times New Roman" w:hAnsi="Times New Roman" w:hint="eastAsia"/>
          <w:b/>
          <w:color w:val="0D0D0D" w:themeColor="text1" w:themeTint="F2"/>
          <w:sz w:val="28"/>
        </w:rPr>
        <w:t>申請時程</w:t>
      </w:r>
      <w:r w:rsidR="00295124" w:rsidRPr="009514CA">
        <w:rPr>
          <w:rFonts w:ascii="Times New Roman" w:hAnsi="Times New Roman" w:hint="eastAsia"/>
          <w:b/>
          <w:color w:val="0D0D0D" w:themeColor="text1" w:themeTint="F2"/>
          <w:sz w:val="28"/>
        </w:rPr>
        <w:t>與人數</w:t>
      </w:r>
    </w:p>
    <w:p w:rsidR="00CE3796" w:rsidRPr="009514CA" w:rsidRDefault="00CE2585" w:rsidP="009514CA">
      <w:pPr>
        <w:pStyle w:val="Default"/>
        <w:spacing w:after="145"/>
        <w:ind w:leftChars="100" w:left="240"/>
        <w:rPr>
          <w:rFonts w:ascii="Times New Roman" w:hAnsi="Times New Roman"/>
          <w:color w:val="0D0D0D" w:themeColor="text1" w:themeTint="F2"/>
          <w:sz w:val="28"/>
        </w:rPr>
      </w:pPr>
      <w:r w:rsidRPr="009514CA">
        <w:rPr>
          <w:rFonts w:ascii="Times New Roman" w:hAnsi="Times New Roman" w:hint="eastAsia"/>
          <w:color w:val="0D0D0D" w:themeColor="text1" w:themeTint="F2"/>
          <w:sz w:val="28"/>
        </w:rPr>
        <w:t xml:space="preserve">  </w:t>
      </w:r>
      <w:r w:rsidR="00CE3796" w:rsidRPr="009514CA">
        <w:rPr>
          <w:rFonts w:ascii="Times New Roman" w:hAnsi="Times New Roman" w:hint="eastAsia"/>
          <w:color w:val="0D0D0D" w:themeColor="text1" w:themeTint="F2"/>
          <w:sz w:val="28"/>
        </w:rPr>
        <w:t>申請時間：</w:t>
      </w:r>
      <w:r w:rsidRPr="009514CA">
        <w:rPr>
          <w:rFonts w:ascii="Times New Roman" w:hAnsi="Times New Roman" w:hint="eastAsia"/>
          <w:color w:val="0D0D0D" w:themeColor="text1" w:themeTint="F2"/>
          <w:sz w:val="28"/>
        </w:rPr>
        <w:t>自開放公告日起至</w:t>
      </w:r>
      <w:r w:rsidR="00681F89" w:rsidRPr="009514CA">
        <w:rPr>
          <w:rFonts w:ascii="Times New Roman" w:hAnsi="Times New Roman" w:hint="eastAsia"/>
          <w:color w:val="0D0D0D" w:themeColor="text1" w:themeTint="F2"/>
          <w:sz w:val="28"/>
        </w:rPr>
        <w:t>70</w:t>
      </w:r>
      <w:r w:rsidR="00681F89" w:rsidRPr="009514CA">
        <w:rPr>
          <w:rFonts w:ascii="Times New Roman" w:hAnsi="Times New Roman" w:hint="eastAsia"/>
          <w:color w:val="0D0D0D" w:themeColor="text1" w:themeTint="F2"/>
          <w:sz w:val="28"/>
        </w:rPr>
        <w:t>個預約</w:t>
      </w:r>
      <w:r w:rsidR="006C5D60" w:rsidRPr="009514CA">
        <w:rPr>
          <w:rFonts w:ascii="Times New Roman" w:hAnsi="Times New Roman" w:hint="eastAsia"/>
          <w:color w:val="0D0D0D" w:themeColor="text1" w:themeTint="F2"/>
          <w:sz w:val="28"/>
        </w:rPr>
        <w:t>班級</w:t>
      </w:r>
      <w:r w:rsidR="00681F89" w:rsidRPr="009514CA">
        <w:rPr>
          <w:rFonts w:ascii="Times New Roman" w:hAnsi="Times New Roman" w:hint="eastAsia"/>
          <w:color w:val="0D0D0D" w:themeColor="text1" w:themeTint="F2"/>
          <w:sz w:val="28"/>
        </w:rPr>
        <w:t>額滿即</w:t>
      </w:r>
      <w:r w:rsidRPr="009514CA">
        <w:rPr>
          <w:rFonts w:ascii="Times New Roman" w:hAnsi="Times New Roman" w:hint="eastAsia"/>
          <w:color w:val="0D0D0D" w:themeColor="text1" w:themeTint="F2"/>
          <w:sz w:val="28"/>
        </w:rPr>
        <w:t>截止。</w:t>
      </w:r>
    </w:p>
    <w:p w:rsidR="005C4E3B" w:rsidRPr="009514CA" w:rsidRDefault="00CE3796" w:rsidP="009514CA">
      <w:pPr>
        <w:pStyle w:val="Default"/>
        <w:spacing w:after="145"/>
        <w:ind w:leftChars="100" w:left="240"/>
        <w:rPr>
          <w:rFonts w:ascii="Times New Roman" w:hAnsi="Times New Roman"/>
          <w:color w:val="0D0D0D" w:themeColor="text1" w:themeTint="F2"/>
          <w:sz w:val="28"/>
        </w:rPr>
      </w:pPr>
      <w:r w:rsidRPr="009514CA">
        <w:rPr>
          <w:rFonts w:ascii="Times New Roman" w:hAnsi="Times New Roman" w:hint="eastAsia"/>
          <w:color w:val="0D0D0D" w:themeColor="text1" w:themeTint="F2"/>
          <w:sz w:val="28"/>
        </w:rPr>
        <w:t xml:space="preserve">  </w:t>
      </w:r>
      <w:r w:rsidRPr="009514CA">
        <w:rPr>
          <w:rFonts w:ascii="Times New Roman" w:hAnsi="Times New Roman" w:hint="eastAsia"/>
          <w:color w:val="0D0D0D" w:themeColor="text1" w:themeTint="F2"/>
          <w:sz w:val="28"/>
        </w:rPr>
        <w:t>活動時間：</w:t>
      </w:r>
      <w:r w:rsidRPr="009514CA">
        <w:rPr>
          <w:rFonts w:ascii="Times New Roman" w:hAnsi="Times New Roman" w:hint="eastAsia"/>
          <w:color w:val="0D0D0D" w:themeColor="text1" w:themeTint="F2"/>
          <w:sz w:val="28"/>
        </w:rPr>
        <w:t xml:space="preserve"> </w:t>
      </w:r>
      <w:r w:rsidR="005C4E3B" w:rsidRPr="009514CA">
        <w:rPr>
          <w:rFonts w:ascii="Times New Roman" w:hAnsi="Times New Roman"/>
          <w:color w:val="0D0D0D" w:themeColor="text1" w:themeTint="F2"/>
          <w:sz w:val="28"/>
        </w:rPr>
        <w:t>103</w:t>
      </w:r>
      <w:r w:rsidR="005C4E3B" w:rsidRPr="009514CA">
        <w:rPr>
          <w:rFonts w:ascii="Times New Roman" w:hAnsi="Times New Roman" w:hint="eastAsia"/>
          <w:color w:val="0D0D0D" w:themeColor="text1" w:themeTint="F2"/>
          <w:sz w:val="28"/>
        </w:rPr>
        <w:t>年</w:t>
      </w:r>
      <w:r w:rsidR="002A6A8F" w:rsidRPr="009514CA">
        <w:rPr>
          <w:rFonts w:ascii="Times New Roman" w:hAnsi="Times New Roman" w:hint="eastAsia"/>
          <w:color w:val="0D0D0D" w:themeColor="text1" w:themeTint="F2"/>
          <w:sz w:val="28"/>
        </w:rPr>
        <w:t>10</w:t>
      </w:r>
      <w:r w:rsidR="005C4E3B" w:rsidRPr="009514CA">
        <w:rPr>
          <w:rFonts w:ascii="Times New Roman" w:hAnsi="Times New Roman" w:hint="eastAsia"/>
          <w:color w:val="0D0D0D" w:themeColor="text1" w:themeTint="F2"/>
          <w:sz w:val="28"/>
        </w:rPr>
        <w:t>月</w:t>
      </w:r>
      <w:r w:rsidR="009F0F40" w:rsidRPr="009514CA">
        <w:rPr>
          <w:rFonts w:ascii="Times New Roman" w:hAnsi="Times New Roman" w:hint="eastAsia"/>
          <w:color w:val="0D0D0D" w:themeColor="text1" w:themeTint="F2"/>
          <w:sz w:val="28"/>
        </w:rPr>
        <w:t>7</w:t>
      </w:r>
      <w:r w:rsidR="005C4E3B" w:rsidRPr="009514CA">
        <w:rPr>
          <w:rFonts w:ascii="Times New Roman" w:hAnsi="Times New Roman" w:hint="eastAsia"/>
          <w:color w:val="0D0D0D" w:themeColor="text1" w:themeTint="F2"/>
          <w:sz w:val="28"/>
        </w:rPr>
        <w:t>日至</w:t>
      </w:r>
      <w:r w:rsidR="005C4E3B" w:rsidRPr="009514CA">
        <w:rPr>
          <w:rFonts w:ascii="Times New Roman" w:hAnsi="Times New Roman"/>
          <w:color w:val="0D0D0D" w:themeColor="text1" w:themeTint="F2"/>
          <w:sz w:val="28"/>
        </w:rPr>
        <w:t>103</w:t>
      </w:r>
      <w:r w:rsidR="005C4E3B" w:rsidRPr="009514CA">
        <w:rPr>
          <w:rFonts w:ascii="Times New Roman" w:hAnsi="Times New Roman" w:hint="eastAsia"/>
          <w:color w:val="0D0D0D" w:themeColor="text1" w:themeTint="F2"/>
          <w:sz w:val="28"/>
        </w:rPr>
        <w:t>年</w:t>
      </w:r>
      <w:r w:rsidR="005C4E3B" w:rsidRPr="009514CA">
        <w:rPr>
          <w:rFonts w:ascii="Times New Roman" w:hAnsi="Times New Roman" w:hint="eastAsia"/>
          <w:color w:val="0D0D0D" w:themeColor="text1" w:themeTint="F2"/>
          <w:sz w:val="28"/>
        </w:rPr>
        <w:t>12</w:t>
      </w:r>
      <w:r w:rsidR="005C4E3B" w:rsidRPr="009514CA">
        <w:rPr>
          <w:rFonts w:ascii="Times New Roman" w:hAnsi="Times New Roman" w:hint="eastAsia"/>
          <w:color w:val="0D0D0D" w:themeColor="text1" w:themeTint="F2"/>
          <w:sz w:val="28"/>
        </w:rPr>
        <w:t>月</w:t>
      </w:r>
      <w:r w:rsidR="005C4E3B" w:rsidRPr="009514CA">
        <w:rPr>
          <w:rFonts w:ascii="Times New Roman" w:hAnsi="Times New Roman" w:hint="eastAsia"/>
          <w:color w:val="0D0D0D" w:themeColor="text1" w:themeTint="F2"/>
          <w:sz w:val="28"/>
        </w:rPr>
        <w:t>12</w:t>
      </w:r>
      <w:r w:rsidR="005C4E3B" w:rsidRPr="009514CA">
        <w:rPr>
          <w:rFonts w:ascii="Times New Roman" w:hAnsi="Times New Roman" w:hint="eastAsia"/>
          <w:color w:val="0D0D0D" w:themeColor="text1" w:themeTint="F2"/>
          <w:sz w:val="28"/>
        </w:rPr>
        <w:t>日，週二至週日開館時間辦理</w:t>
      </w:r>
      <w:r w:rsidR="00295124" w:rsidRPr="009514CA">
        <w:rPr>
          <w:rFonts w:ascii="Times New Roman" w:hAnsi="Times New Roman" w:hint="eastAsia"/>
          <w:color w:val="0D0D0D" w:themeColor="text1" w:themeTint="F2"/>
          <w:sz w:val="28"/>
        </w:rPr>
        <w:t>，每日僅開辦</w:t>
      </w:r>
      <w:proofErr w:type="gramStart"/>
      <w:r w:rsidR="00295124" w:rsidRPr="009514CA">
        <w:rPr>
          <w:rFonts w:ascii="Times New Roman" w:hAnsi="Times New Roman" w:hint="eastAsia"/>
          <w:color w:val="0D0D0D" w:themeColor="text1" w:themeTint="F2"/>
          <w:sz w:val="28"/>
        </w:rPr>
        <w:t>一</w:t>
      </w:r>
      <w:proofErr w:type="gramEnd"/>
      <w:r w:rsidR="00295124" w:rsidRPr="009514CA">
        <w:rPr>
          <w:rFonts w:ascii="Times New Roman" w:hAnsi="Times New Roman" w:hint="eastAsia"/>
          <w:color w:val="0D0D0D" w:themeColor="text1" w:themeTint="F2"/>
          <w:sz w:val="28"/>
        </w:rPr>
        <w:t>梯次</w:t>
      </w:r>
      <w:r w:rsidRPr="009514CA">
        <w:rPr>
          <w:rFonts w:ascii="Times New Roman" w:hAnsi="Times New Roman" w:hint="eastAsia"/>
          <w:color w:val="0D0D0D" w:themeColor="text1" w:themeTint="F2"/>
          <w:sz w:val="28"/>
        </w:rPr>
        <w:t>，詳如下表：</w:t>
      </w:r>
    </w:p>
    <w:tbl>
      <w:tblPr>
        <w:tblStyle w:val="a4"/>
        <w:tblW w:w="0" w:type="auto"/>
        <w:tblInd w:w="240" w:type="dxa"/>
        <w:tblLook w:val="04A0" w:firstRow="1" w:lastRow="0" w:firstColumn="1" w:lastColumn="0" w:noHBand="0" w:noVBand="1"/>
      </w:tblPr>
      <w:tblGrid>
        <w:gridCol w:w="1182"/>
        <w:gridCol w:w="1182"/>
        <w:gridCol w:w="1182"/>
        <w:gridCol w:w="1184"/>
        <w:gridCol w:w="1184"/>
        <w:gridCol w:w="1184"/>
        <w:gridCol w:w="1184"/>
      </w:tblGrid>
      <w:tr w:rsidR="00DD3CE2" w:rsidRPr="009514CA" w:rsidTr="000F4AAA">
        <w:tc>
          <w:tcPr>
            <w:tcW w:w="1182" w:type="dxa"/>
          </w:tcPr>
          <w:p w:rsidR="000F4AAA" w:rsidRPr="009514CA" w:rsidRDefault="000F4AAA" w:rsidP="009514CA">
            <w:pPr>
              <w:pStyle w:val="a5"/>
              <w:rPr>
                <w:rFonts w:ascii="Times New Roman" w:eastAsia="標楷體" w:hAnsi="Times New Roman" w:cs="Times New Roman"/>
                <w:b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cs="Times New Roman" w:hint="eastAsia"/>
                <w:b/>
                <w:color w:val="0D0D0D" w:themeColor="text1" w:themeTint="F2"/>
              </w:rPr>
              <w:t xml:space="preserve"> </w:t>
            </w:r>
            <w:r w:rsidRPr="009514CA">
              <w:rPr>
                <w:rFonts w:ascii="Times New Roman" w:eastAsia="標楷體" w:hAnsi="Times New Roman" w:cs="Times New Roman" w:hint="eastAsia"/>
                <w:b/>
                <w:color w:val="0D0D0D" w:themeColor="text1" w:themeTint="F2"/>
              </w:rPr>
              <w:t>日期</w:t>
            </w:r>
          </w:p>
        </w:tc>
        <w:tc>
          <w:tcPr>
            <w:tcW w:w="1182" w:type="dxa"/>
            <w:shd w:val="pct5" w:color="auto" w:fill="auto"/>
            <w:vAlign w:val="center"/>
          </w:tcPr>
          <w:p w:rsidR="000F4AAA" w:rsidRPr="009514CA" w:rsidRDefault="000F4AAA" w:rsidP="009514CA">
            <w:pPr>
              <w:pStyle w:val="a5"/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cs="Times New Roman"/>
                <w:b/>
                <w:color w:val="0D0D0D" w:themeColor="text1" w:themeTint="F2"/>
              </w:rPr>
              <w:t>星期二</w:t>
            </w:r>
          </w:p>
        </w:tc>
        <w:tc>
          <w:tcPr>
            <w:tcW w:w="1182" w:type="dxa"/>
            <w:shd w:val="pct5" w:color="auto" w:fill="auto"/>
            <w:vAlign w:val="center"/>
          </w:tcPr>
          <w:p w:rsidR="000F4AAA" w:rsidRPr="009514CA" w:rsidRDefault="000F4AAA" w:rsidP="009514CA">
            <w:pPr>
              <w:pStyle w:val="a5"/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cs="Times New Roman"/>
                <w:b/>
                <w:color w:val="0D0D0D" w:themeColor="text1" w:themeTint="F2"/>
              </w:rPr>
              <w:t>星期三</w:t>
            </w:r>
          </w:p>
        </w:tc>
        <w:tc>
          <w:tcPr>
            <w:tcW w:w="1184" w:type="dxa"/>
            <w:shd w:val="pct5" w:color="auto" w:fill="auto"/>
            <w:vAlign w:val="center"/>
          </w:tcPr>
          <w:p w:rsidR="000F4AAA" w:rsidRPr="009514CA" w:rsidRDefault="000F4AAA" w:rsidP="009514CA">
            <w:pPr>
              <w:pStyle w:val="a5"/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cs="Times New Roman"/>
                <w:b/>
                <w:color w:val="0D0D0D" w:themeColor="text1" w:themeTint="F2"/>
              </w:rPr>
              <w:t>星期四</w:t>
            </w:r>
          </w:p>
        </w:tc>
        <w:tc>
          <w:tcPr>
            <w:tcW w:w="1184" w:type="dxa"/>
            <w:vAlign w:val="center"/>
          </w:tcPr>
          <w:p w:rsidR="000F4AAA" w:rsidRPr="009514CA" w:rsidRDefault="000F4AAA" w:rsidP="009514CA">
            <w:pPr>
              <w:pStyle w:val="a5"/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cs="Times New Roman"/>
                <w:b/>
                <w:color w:val="0D0D0D" w:themeColor="text1" w:themeTint="F2"/>
              </w:rPr>
              <w:t>星期五</w:t>
            </w:r>
          </w:p>
        </w:tc>
        <w:tc>
          <w:tcPr>
            <w:tcW w:w="1184" w:type="dxa"/>
            <w:vAlign w:val="center"/>
          </w:tcPr>
          <w:p w:rsidR="000F4AAA" w:rsidRPr="009514CA" w:rsidRDefault="000F4AAA" w:rsidP="009514CA">
            <w:pPr>
              <w:pStyle w:val="a5"/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cs="Times New Roman"/>
                <w:b/>
                <w:color w:val="0D0D0D" w:themeColor="text1" w:themeTint="F2"/>
              </w:rPr>
              <w:t>星期六</w:t>
            </w:r>
          </w:p>
        </w:tc>
        <w:tc>
          <w:tcPr>
            <w:tcW w:w="1184" w:type="dxa"/>
            <w:vAlign w:val="center"/>
          </w:tcPr>
          <w:p w:rsidR="000F4AAA" w:rsidRPr="009514CA" w:rsidRDefault="000F4AAA" w:rsidP="009514CA">
            <w:pPr>
              <w:pStyle w:val="a5"/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cs="Times New Roman"/>
                <w:b/>
                <w:color w:val="0D0D0D" w:themeColor="text1" w:themeTint="F2"/>
              </w:rPr>
              <w:t>星期日</w:t>
            </w:r>
          </w:p>
        </w:tc>
      </w:tr>
      <w:tr w:rsidR="00DD3CE2" w:rsidRPr="009514CA" w:rsidTr="000F4AAA">
        <w:tc>
          <w:tcPr>
            <w:tcW w:w="1182" w:type="dxa"/>
          </w:tcPr>
          <w:p w:rsidR="000F4AAA" w:rsidRPr="009514CA" w:rsidRDefault="000F4AAA" w:rsidP="009514CA">
            <w:pPr>
              <w:pStyle w:val="a5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開放申請步道類型</w:t>
            </w:r>
          </w:p>
        </w:tc>
        <w:tc>
          <w:tcPr>
            <w:tcW w:w="1182" w:type="dxa"/>
            <w:shd w:val="pct5" w:color="auto" w:fill="auto"/>
            <w:vAlign w:val="center"/>
          </w:tcPr>
          <w:p w:rsidR="000F4AAA" w:rsidRPr="009514CA" w:rsidRDefault="000F4AAA" w:rsidP="009514CA">
            <w:pPr>
              <w:pStyle w:val="a5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</w:rPr>
              <w:t>步道</w:t>
            </w: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</w:rPr>
              <w:t>B</w:t>
            </w:r>
          </w:p>
        </w:tc>
        <w:tc>
          <w:tcPr>
            <w:tcW w:w="1182" w:type="dxa"/>
            <w:shd w:val="pct5" w:color="auto" w:fill="auto"/>
            <w:vAlign w:val="center"/>
          </w:tcPr>
          <w:p w:rsidR="000F4AAA" w:rsidRPr="009514CA" w:rsidRDefault="000F4AAA" w:rsidP="009514CA">
            <w:pPr>
              <w:pStyle w:val="a5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</w:rPr>
              <w:t>步道</w:t>
            </w: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</w:rPr>
              <w:t>B</w:t>
            </w:r>
          </w:p>
        </w:tc>
        <w:tc>
          <w:tcPr>
            <w:tcW w:w="1184" w:type="dxa"/>
            <w:shd w:val="pct5" w:color="auto" w:fill="auto"/>
            <w:vAlign w:val="center"/>
          </w:tcPr>
          <w:p w:rsidR="000F4AAA" w:rsidRPr="009514CA" w:rsidRDefault="000F4AAA" w:rsidP="009514CA">
            <w:pPr>
              <w:pStyle w:val="a5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</w:rPr>
              <w:t>步道</w:t>
            </w: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</w:rPr>
              <w:t>B</w:t>
            </w:r>
          </w:p>
        </w:tc>
        <w:tc>
          <w:tcPr>
            <w:tcW w:w="1184" w:type="dxa"/>
            <w:vAlign w:val="center"/>
          </w:tcPr>
          <w:p w:rsidR="000F4AAA" w:rsidRPr="009514CA" w:rsidRDefault="000F4AAA" w:rsidP="009514CA">
            <w:pPr>
              <w:pStyle w:val="a5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</w:rPr>
              <w:t>步道</w:t>
            </w: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</w:rPr>
              <w:t>A</w:t>
            </w:r>
          </w:p>
        </w:tc>
        <w:tc>
          <w:tcPr>
            <w:tcW w:w="1184" w:type="dxa"/>
            <w:vAlign w:val="center"/>
          </w:tcPr>
          <w:p w:rsidR="000F4AAA" w:rsidRPr="009514CA" w:rsidRDefault="000F4AAA" w:rsidP="009514CA">
            <w:pPr>
              <w:pStyle w:val="a5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</w:rPr>
              <w:t>步道</w:t>
            </w: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</w:rPr>
              <w:t>A</w:t>
            </w:r>
          </w:p>
        </w:tc>
        <w:tc>
          <w:tcPr>
            <w:tcW w:w="1184" w:type="dxa"/>
            <w:vAlign w:val="center"/>
          </w:tcPr>
          <w:p w:rsidR="000F4AAA" w:rsidRPr="009514CA" w:rsidRDefault="000F4AAA" w:rsidP="009514CA">
            <w:pPr>
              <w:pStyle w:val="a5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</w:rPr>
              <w:t>步道</w:t>
            </w: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</w:rPr>
              <w:t>A</w:t>
            </w:r>
          </w:p>
        </w:tc>
      </w:tr>
      <w:tr w:rsidR="00DD3CE2" w:rsidRPr="009514CA" w:rsidTr="000F4AAA">
        <w:tc>
          <w:tcPr>
            <w:tcW w:w="1182" w:type="dxa"/>
          </w:tcPr>
          <w:p w:rsidR="00161C5B" w:rsidRPr="009514CA" w:rsidRDefault="00161C5B" w:rsidP="009514CA">
            <w:pPr>
              <w:pStyle w:val="a5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申請人數</w:t>
            </w:r>
          </w:p>
        </w:tc>
        <w:tc>
          <w:tcPr>
            <w:tcW w:w="1182" w:type="dxa"/>
            <w:shd w:val="pct5" w:color="auto" w:fill="auto"/>
            <w:vAlign w:val="center"/>
          </w:tcPr>
          <w:p w:rsidR="00161C5B" w:rsidRPr="009514CA" w:rsidRDefault="00161C5B" w:rsidP="009514CA">
            <w:pPr>
              <w:pStyle w:val="a5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40~60</w:t>
            </w:r>
          </w:p>
        </w:tc>
        <w:tc>
          <w:tcPr>
            <w:tcW w:w="1182" w:type="dxa"/>
            <w:shd w:val="pct5" w:color="auto" w:fill="auto"/>
            <w:vAlign w:val="center"/>
          </w:tcPr>
          <w:p w:rsidR="00161C5B" w:rsidRPr="009514CA" w:rsidRDefault="00161C5B" w:rsidP="009514CA">
            <w:pPr>
              <w:pStyle w:val="a5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40~60</w:t>
            </w:r>
          </w:p>
        </w:tc>
        <w:tc>
          <w:tcPr>
            <w:tcW w:w="1184" w:type="dxa"/>
            <w:shd w:val="pct5" w:color="auto" w:fill="auto"/>
            <w:vAlign w:val="center"/>
          </w:tcPr>
          <w:p w:rsidR="00161C5B" w:rsidRPr="009514CA" w:rsidRDefault="00161C5B" w:rsidP="009514CA">
            <w:pPr>
              <w:pStyle w:val="a5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40~60</w:t>
            </w:r>
          </w:p>
        </w:tc>
        <w:tc>
          <w:tcPr>
            <w:tcW w:w="1184" w:type="dxa"/>
            <w:vAlign w:val="center"/>
          </w:tcPr>
          <w:p w:rsidR="00161C5B" w:rsidRPr="009514CA" w:rsidRDefault="00161C5B" w:rsidP="009514CA">
            <w:pPr>
              <w:pStyle w:val="a5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40~120</w:t>
            </w:r>
          </w:p>
        </w:tc>
        <w:tc>
          <w:tcPr>
            <w:tcW w:w="1184" w:type="dxa"/>
            <w:vAlign w:val="center"/>
          </w:tcPr>
          <w:p w:rsidR="00161C5B" w:rsidRPr="009514CA" w:rsidRDefault="00161C5B" w:rsidP="009514CA">
            <w:pPr>
              <w:pStyle w:val="a5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40~120</w:t>
            </w:r>
          </w:p>
        </w:tc>
        <w:tc>
          <w:tcPr>
            <w:tcW w:w="1184" w:type="dxa"/>
            <w:vAlign w:val="center"/>
          </w:tcPr>
          <w:p w:rsidR="00161C5B" w:rsidRPr="009514CA" w:rsidRDefault="00161C5B" w:rsidP="009514CA">
            <w:pPr>
              <w:pStyle w:val="a5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40~120</w:t>
            </w:r>
          </w:p>
        </w:tc>
      </w:tr>
    </w:tbl>
    <w:p w:rsidR="000F4AAA" w:rsidRPr="009514CA" w:rsidRDefault="000F4AAA" w:rsidP="009514CA">
      <w:pPr>
        <w:pStyle w:val="Default"/>
        <w:spacing w:after="145"/>
        <w:ind w:leftChars="100" w:left="240"/>
        <w:rPr>
          <w:rFonts w:ascii="Times New Roman" w:hAnsi="Times New Roman"/>
          <w:color w:val="0D0D0D" w:themeColor="text1" w:themeTint="F2"/>
          <w:sz w:val="28"/>
        </w:rPr>
      </w:pPr>
    </w:p>
    <w:p w:rsidR="00C14977" w:rsidRPr="009514CA" w:rsidRDefault="00E30C02" w:rsidP="009514CA">
      <w:pPr>
        <w:pStyle w:val="Default"/>
        <w:spacing w:beforeLines="50" w:before="120"/>
        <w:rPr>
          <w:rFonts w:ascii="Times New Roman" w:hAnsi="Times New Roman"/>
          <w:b/>
          <w:color w:val="0D0D0D" w:themeColor="text1" w:themeTint="F2"/>
          <w:sz w:val="28"/>
        </w:rPr>
      </w:pPr>
      <w:r w:rsidRPr="009514CA">
        <w:rPr>
          <w:rFonts w:ascii="Times New Roman" w:hAnsi="Times New Roman" w:hint="eastAsia"/>
          <w:b/>
          <w:color w:val="0D0D0D" w:themeColor="text1" w:themeTint="F2"/>
          <w:sz w:val="28"/>
        </w:rPr>
        <w:t>六</w:t>
      </w:r>
      <w:r w:rsidR="00C14977" w:rsidRPr="009514CA">
        <w:rPr>
          <w:rFonts w:ascii="Times New Roman" w:hAnsi="Times New Roman" w:hint="eastAsia"/>
          <w:b/>
          <w:color w:val="0D0D0D" w:themeColor="text1" w:themeTint="F2"/>
          <w:sz w:val="28"/>
        </w:rPr>
        <w:t>、</w:t>
      </w:r>
      <w:r w:rsidR="00C14977" w:rsidRPr="009514CA">
        <w:rPr>
          <w:rFonts w:ascii="Times New Roman" w:hAnsi="Times New Roman"/>
          <w:b/>
          <w:color w:val="0D0D0D" w:themeColor="text1" w:themeTint="F2"/>
          <w:sz w:val="28"/>
        </w:rPr>
        <w:t xml:space="preserve"> </w:t>
      </w:r>
      <w:r w:rsidR="00C14977" w:rsidRPr="009514CA">
        <w:rPr>
          <w:rFonts w:ascii="Times New Roman" w:hAnsi="Times New Roman" w:hint="eastAsia"/>
          <w:b/>
          <w:color w:val="0D0D0D" w:themeColor="text1" w:themeTint="F2"/>
          <w:sz w:val="28"/>
        </w:rPr>
        <w:t>申請</w:t>
      </w:r>
      <w:r w:rsidRPr="009514CA">
        <w:rPr>
          <w:rFonts w:ascii="Times New Roman" w:hAnsi="Times New Roman" w:hint="eastAsia"/>
          <w:b/>
          <w:color w:val="0D0D0D" w:themeColor="text1" w:themeTint="F2"/>
          <w:sz w:val="28"/>
        </w:rPr>
        <w:t>方式</w:t>
      </w:r>
    </w:p>
    <w:p w:rsidR="003D4D6A" w:rsidRPr="009514CA" w:rsidRDefault="00E30C02" w:rsidP="009514CA">
      <w:pPr>
        <w:pStyle w:val="Default"/>
        <w:spacing w:after="145"/>
        <w:rPr>
          <w:rFonts w:ascii="Times New Roman" w:hAnsi="Times New Roman"/>
          <w:color w:val="0D0D0D" w:themeColor="text1" w:themeTint="F2"/>
          <w:sz w:val="28"/>
        </w:rPr>
      </w:pPr>
      <w:r w:rsidRPr="009514CA">
        <w:rPr>
          <w:rFonts w:ascii="Times New Roman" w:hAnsi="Times New Roman" w:hint="eastAsia"/>
          <w:color w:val="0D0D0D" w:themeColor="text1" w:themeTint="F2"/>
          <w:sz w:val="28"/>
        </w:rPr>
        <w:t xml:space="preserve">    </w:t>
      </w:r>
      <w:r w:rsidRPr="009514CA">
        <w:rPr>
          <w:rFonts w:ascii="Times New Roman" w:hAnsi="Times New Roman" w:hint="eastAsia"/>
          <w:color w:val="0D0D0D" w:themeColor="text1" w:themeTint="F2"/>
          <w:sz w:val="28"/>
        </w:rPr>
        <w:t>一律</w:t>
      </w:r>
      <w:proofErr w:type="gramStart"/>
      <w:r w:rsidRPr="009514CA">
        <w:rPr>
          <w:rFonts w:ascii="Times New Roman" w:hAnsi="Times New Roman" w:hint="eastAsia"/>
          <w:color w:val="0D0D0D" w:themeColor="text1" w:themeTint="F2"/>
          <w:sz w:val="28"/>
        </w:rPr>
        <w:t>採</w:t>
      </w:r>
      <w:proofErr w:type="gramEnd"/>
      <w:r w:rsidRPr="009514CA">
        <w:rPr>
          <w:rFonts w:ascii="Times New Roman" w:hAnsi="Times New Roman"/>
          <w:color w:val="0D0D0D" w:themeColor="text1" w:themeTint="F2"/>
          <w:sz w:val="28"/>
        </w:rPr>
        <w:t>E-mail</w:t>
      </w:r>
      <w:r w:rsidRPr="009514CA">
        <w:rPr>
          <w:rFonts w:ascii="Times New Roman" w:hAnsi="Times New Roman" w:hint="eastAsia"/>
          <w:color w:val="0D0D0D" w:themeColor="text1" w:themeTint="F2"/>
          <w:sz w:val="28"/>
        </w:rPr>
        <w:t>方式辦理報名，</w:t>
      </w:r>
      <w:r w:rsidR="006F3D97" w:rsidRPr="009514CA">
        <w:rPr>
          <w:rFonts w:ascii="Times New Roman" w:hAnsi="Times New Roman" w:hint="eastAsia"/>
          <w:color w:val="0D0D0D" w:themeColor="text1" w:themeTint="F2"/>
          <w:sz w:val="28"/>
        </w:rPr>
        <w:t>本館於收到申請書後立即安排師資及教室空間，並於五個工作日內以</w:t>
      </w:r>
      <w:r w:rsidR="006F3D97" w:rsidRPr="009514CA">
        <w:rPr>
          <w:rFonts w:ascii="Times New Roman" w:hAnsi="Times New Roman"/>
          <w:color w:val="0D0D0D" w:themeColor="text1" w:themeTint="F2"/>
          <w:sz w:val="28"/>
        </w:rPr>
        <w:t>E-mail</w:t>
      </w:r>
      <w:r w:rsidR="006F3D97" w:rsidRPr="009514CA">
        <w:rPr>
          <w:rFonts w:ascii="Times New Roman" w:hAnsi="Times New Roman" w:hint="eastAsia"/>
          <w:color w:val="0D0D0D" w:themeColor="text1" w:themeTint="F2"/>
          <w:sz w:val="28"/>
        </w:rPr>
        <w:t>方式向申請學校聯絡人告知申請結果。</w:t>
      </w:r>
      <w:r w:rsidRPr="009514CA">
        <w:rPr>
          <w:rFonts w:ascii="Times New Roman" w:hAnsi="Times New Roman" w:hint="eastAsia"/>
          <w:color w:val="0D0D0D" w:themeColor="text1" w:themeTint="F2"/>
          <w:sz w:val="28"/>
        </w:rPr>
        <w:t>如遇</w:t>
      </w:r>
      <w:r w:rsidRPr="009514CA">
        <w:rPr>
          <w:rFonts w:ascii="Times New Roman" w:hAnsi="Times New Roman" w:hint="eastAsia"/>
          <w:color w:val="0D0D0D" w:themeColor="text1" w:themeTint="F2"/>
          <w:sz w:val="28"/>
          <w:szCs w:val="28"/>
        </w:rPr>
        <w:t>多個班級預約同一梯次，</w:t>
      </w:r>
      <w:r w:rsidR="00FC45D6" w:rsidRPr="009514CA">
        <w:rPr>
          <w:rFonts w:ascii="Times New Roman" w:hAnsi="Times New Roman" w:hint="eastAsia"/>
          <w:color w:val="0D0D0D" w:themeColor="text1" w:themeTint="F2"/>
          <w:sz w:val="28"/>
        </w:rPr>
        <w:t>以申請書寄達時間之先後順序</w:t>
      </w:r>
      <w:r w:rsidR="006F3D97" w:rsidRPr="009514CA">
        <w:rPr>
          <w:rFonts w:ascii="Times New Roman" w:hAnsi="Times New Roman" w:hint="eastAsia"/>
          <w:color w:val="0D0D0D" w:themeColor="text1" w:themeTint="F2"/>
          <w:sz w:val="28"/>
        </w:rPr>
        <w:t>進行排序</w:t>
      </w:r>
      <w:r w:rsidRPr="009514CA">
        <w:rPr>
          <w:rFonts w:ascii="Times New Roman" w:hAnsi="Times New Roman" w:hint="eastAsia"/>
          <w:color w:val="0D0D0D" w:themeColor="text1" w:themeTint="F2"/>
          <w:sz w:val="28"/>
          <w:szCs w:val="28"/>
        </w:rPr>
        <w:t>。</w:t>
      </w:r>
      <w:r w:rsidR="003D4D6A" w:rsidRPr="009514CA">
        <w:rPr>
          <w:rFonts w:ascii="Times New Roman" w:hAnsi="Times New Roman" w:hint="eastAsia"/>
          <w:color w:val="0D0D0D" w:themeColor="text1" w:themeTint="F2"/>
          <w:sz w:val="28"/>
        </w:rPr>
        <w:t>聯絡及報名信箱</w:t>
      </w:r>
      <w:r w:rsidR="00B82A50" w:rsidRPr="009514CA">
        <w:rPr>
          <w:rFonts w:ascii="Times New Roman" w:hAnsi="Times New Roman" w:hint="eastAsia"/>
          <w:color w:val="0D0D0D" w:themeColor="text1" w:themeTint="F2"/>
          <w:sz w:val="28"/>
        </w:rPr>
        <w:t>（請依欲申請之步道編號，填寫正確之申請表）</w:t>
      </w:r>
    </w:p>
    <w:p w:rsidR="003D4D6A" w:rsidRPr="009514CA" w:rsidRDefault="00CC34A2" w:rsidP="009514CA">
      <w:pPr>
        <w:widowControl/>
        <w:autoSpaceDE w:val="0"/>
        <w:autoSpaceDN w:val="0"/>
        <w:snapToGrid w:val="0"/>
        <w:jc w:val="both"/>
        <w:textAlignment w:val="bottom"/>
        <w:rPr>
          <w:rFonts w:ascii="Times New Roman" w:eastAsia="標楷體" w:hAnsi="Times New Roman" w:cs="標楷體"/>
          <w:color w:val="0D0D0D" w:themeColor="text1" w:themeTint="F2"/>
          <w:kern w:val="0"/>
          <w:sz w:val="28"/>
          <w:szCs w:val="24"/>
        </w:rPr>
      </w:pPr>
      <w:r w:rsidRPr="009514CA">
        <w:rPr>
          <w:rFonts w:ascii="Times New Roman" w:eastAsia="標楷體" w:hAnsi="Times New Roman" w:cs="標楷體" w:hint="eastAsia"/>
          <w:color w:val="0D0D0D" w:themeColor="text1" w:themeTint="F2"/>
          <w:kern w:val="0"/>
          <w:sz w:val="28"/>
          <w:szCs w:val="24"/>
        </w:rPr>
        <w:t>一、</w:t>
      </w:r>
      <w:r w:rsidR="00710FA8" w:rsidRPr="009514CA">
        <w:rPr>
          <w:rFonts w:ascii="Times New Roman" w:eastAsia="標楷體" w:hAnsi="Times New Roman" w:cs="標楷體" w:hint="eastAsia"/>
          <w:color w:val="0D0D0D" w:themeColor="text1" w:themeTint="F2"/>
          <w:kern w:val="0"/>
          <w:sz w:val="28"/>
          <w:szCs w:val="24"/>
        </w:rPr>
        <w:t>方案</w:t>
      </w:r>
      <w:r w:rsidR="00710FA8" w:rsidRPr="009514CA">
        <w:rPr>
          <w:rFonts w:ascii="Times New Roman" w:eastAsia="標楷體" w:hAnsi="Times New Roman" w:cs="標楷體" w:hint="eastAsia"/>
          <w:color w:val="0D0D0D" w:themeColor="text1" w:themeTint="F2"/>
          <w:kern w:val="0"/>
          <w:sz w:val="28"/>
          <w:szCs w:val="24"/>
        </w:rPr>
        <w:t>A</w:t>
      </w:r>
      <w:r w:rsidR="003D4D6A" w:rsidRPr="009514CA">
        <w:rPr>
          <w:rFonts w:ascii="Times New Roman" w:eastAsia="標楷體" w:hAnsi="Times New Roman" w:cs="標楷體" w:hint="eastAsia"/>
          <w:color w:val="0D0D0D" w:themeColor="text1" w:themeTint="F2"/>
          <w:kern w:val="0"/>
          <w:sz w:val="28"/>
          <w:szCs w:val="24"/>
        </w:rPr>
        <w:t>：張美智老師</w:t>
      </w:r>
      <w:r w:rsidR="003D4D6A" w:rsidRPr="009514CA">
        <w:rPr>
          <w:rFonts w:ascii="Times New Roman" w:eastAsia="標楷體" w:hAnsi="Times New Roman" w:cs="標楷體" w:hint="eastAsia"/>
          <w:color w:val="0D0D0D" w:themeColor="text1" w:themeTint="F2"/>
          <w:kern w:val="0"/>
          <w:sz w:val="28"/>
          <w:szCs w:val="24"/>
        </w:rPr>
        <w:t xml:space="preserve"> </w:t>
      </w:r>
      <w:r w:rsidR="003D4D6A" w:rsidRPr="009514CA">
        <w:rPr>
          <w:rFonts w:ascii="Times New Roman" w:eastAsia="標楷體" w:hAnsi="Times New Roman" w:cs="標楷體"/>
          <w:color w:val="0D0D0D" w:themeColor="text1" w:themeTint="F2"/>
          <w:kern w:val="0"/>
          <w:sz w:val="28"/>
          <w:szCs w:val="24"/>
        </w:rPr>
        <w:t>meichih1239 @mail.ntsec.gov.tw</w:t>
      </w:r>
      <w:r w:rsidR="003D4D6A" w:rsidRPr="009514CA">
        <w:rPr>
          <w:rFonts w:ascii="Times New Roman" w:eastAsia="標楷體" w:hAnsi="Times New Roman" w:cs="標楷體" w:hint="eastAsia"/>
          <w:color w:val="0D0D0D" w:themeColor="text1" w:themeTint="F2"/>
          <w:kern w:val="0"/>
          <w:sz w:val="28"/>
          <w:szCs w:val="24"/>
        </w:rPr>
        <w:t>；</w:t>
      </w:r>
    </w:p>
    <w:p w:rsidR="003D4D6A" w:rsidRPr="009514CA" w:rsidRDefault="003D4D6A" w:rsidP="009514CA">
      <w:pPr>
        <w:widowControl/>
        <w:autoSpaceDE w:val="0"/>
        <w:autoSpaceDN w:val="0"/>
        <w:snapToGrid w:val="0"/>
        <w:ind w:leftChars="160" w:left="1417" w:hangingChars="369" w:hanging="1033"/>
        <w:jc w:val="both"/>
        <w:textAlignment w:val="bottom"/>
        <w:rPr>
          <w:rFonts w:ascii="Times New Roman" w:eastAsia="標楷體" w:hAnsi="Times New Roman" w:cs="標楷體"/>
          <w:color w:val="0D0D0D" w:themeColor="text1" w:themeTint="F2"/>
          <w:kern w:val="0"/>
          <w:sz w:val="28"/>
          <w:szCs w:val="24"/>
        </w:rPr>
      </w:pPr>
      <w:r w:rsidRPr="009514CA">
        <w:rPr>
          <w:rFonts w:ascii="Times New Roman" w:eastAsia="標楷體" w:hAnsi="Times New Roman" w:cs="標楷體" w:hint="eastAsia"/>
          <w:color w:val="0D0D0D" w:themeColor="text1" w:themeTint="F2"/>
          <w:kern w:val="0"/>
          <w:sz w:val="28"/>
          <w:szCs w:val="24"/>
        </w:rPr>
        <w:t xml:space="preserve">             </w:t>
      </w:r>
      <w:r w:rsidRPr="009514CA">
        <w:rPr>
          <w:rFonts w:ascii="Times New Roman" w:eastAsia="標楷體" w:hAnsi="Times New Roman" w:cs="標楷體" w:hint="eastAsia"/>
          <w:color w:val="0D0D0D" w:themeColor="text1" w:themeTint="F2"/>
          <w:kern w:val="0"/>
          <w:sz w:val="28"/>
          <w:szCs w:val="24"/>
        </w:rPr>
        <w:t>洽詢專線：</w:t>
      </w:r>
      <w:r w:rsidRPr="009514CA">
        <w:rPr>
          <w:rFonts w:ascii="Times New Roman" w:eastAsia="標楷體" w:hAnsi="Times New Roman" w:cs="標楷體" w:hint="eastAsia"/>
          <w:color w:val="0D0D0D" w:themeColor="text1" w:themeTint="F2"/>
          <w:kern w:val="0"/>
          <w:sz w:val="28"/>
          <w:szCs w:val="24"/>
        </w:rPr>
        <w:t>02-66101234</w:t>
      </w:r>
      <w:r w:rsidRPr="009514CA">
        <w:rPr>
          <w:rFonts w:ascii="Times New Roman" w:eastAsia="標楷體" w:hAnsi="Times New Roman" w:cs="標楷體" w:hint="eastAsia"/>
          <w:color w:val="0D0D0D" w:themeColor="text1" w:themeTint="F2"/>
          <w:kern w:val="0"/>
          <w:sz w:val="28"/>
          <w:szCs w:val="24"/>
        </w:rPr>
        <w:t>轉</w:t>
      </w:r>
      <w:r w:rsidRPr="009514CA">
        <w:rPr>
          <w:rFonts w:ascii="Times New Roman" w:eastAsia="標楷體" w:hAnsi="Times New Roman" w:cs="標楷體" w:hint="eastAsia"/>
          <w:color w:val="0D0D0D" w:themeColor="text1" w:themeTint="F2"/>
          <w:kern w:val="0"/>
          <w:sz w:val="28"/>
          <w:szCs w:val="24"/>
        </w:rPr>
        <w:t>5471</w:t>
      </w:r>
      <w:r w:rsidRPr="009514CA">
        <w:rPr>
          <w:rFonts w:ascii="Times New Roman" w:eastAsia="標楷體" w:hAnsi="Times New Roman" w:cs="標楷體" w:hint="eastAsia"/>
          <w:color w:val="0D0D0D" w:themeColor="text1" w:themeTint="F2"/>
          <w:kern w:val="0"/>
          <w:sz w:val="28"/>
          <w:szCs w:val="24"/>
        </w:rPr>
        <w:t>或</w:t>
      </w:r>
      <w:r w:rsidRPr="009514CA">
        <w:rPr>
          <w:rFonts w:ascii="Times New Roman" w:eastAsia="標楷體" w:hAnsi="Times New Roman" w:cs="標楷體" w:hint="eastAsia"/>
          <w:color w:val="0D0D0D" w:themeColor="text1" w:themeTint="F2"/>
          <w:kern w:val="0"/>
          <w:sz w:val="28"/>
          <w:szCs w:val="24"/>
        </w:rPr>
        <w:t>1689</w:t>
      </w:r>
    </w:p>
    <w:p w:rsidR="003D4D6A" w:rsidRPr="009514CA" w:rsidRDefault="00CC34A2" w:rsidP="009514CA">
      <w:pPr>
        <w:pStyle w:val="Default"/>
        <w:spacing w:after="145"/>
        <w:rPr>
          <w:rFonts w:ascii="Times New Roman" w:hAnsi="Times New Roman"/>
          <w:color w:val="0D0D0D" w:themeColor="text1" w:themeTint="F2"/>
          <w:sz w:val="28"/>
        </w:rPr>
      </w:pPr>
      <w:r w:rsidRPr="009514CA">
        <w:rPr>
          <w:rFonts w:ascii="Times New Roman" w:hAnsi="Times New Roman" w:hint="eastAsia"/>
          <w:color w:val="0D0D0D" w:themeColor="text1" w:themeTint="F2"/>
          <w:sz w:val="28"/>
        </w:rPr>
        <w:t>二、</w:t>
      </w:r>
      <w:r w:rsidR="00710FA8" w:rsidRPr="009514CA">
        <w:rPr>
          <w:rFonts w:ascii="Times New Roman" w:hAnsi="Times New Roman" w:hint="eastAsia"/>
          <w:color w:val="0D0D0D" w:themeColor="text1" w:themeTint="F2"/>
          <w:sz w:val="28"/>
        </w:rPr>
        <w:t>方案</w:t>
      </w:r>
      <w:r w:rsidR="00710FA8" w:rsidRPr="009514CA">
        <w:rPr>
          <w:rFonts w:ascii="Times New Roman" w:hAnsi="Times New Roman" w:hint="eastAsia"/>
          <w:color w:val="0D0D0D" w:themeColor="text1" w:themeTint="F2"/>
          <w:sz w:val="28"/>
        </w:rPr>
        <w:t>B</w:t>
      </w:r>
      <w:r w:rsidR="003D4D6A" w:rsidRPr="009514CA">
        <w:rPr>
          <w:rFonts w:ascii="Times New Roman" w:hAnsi="Times New Roman" w:hint="eastAsia"/>
          <w:color w:val="0D0D0D" w:themeColor="text1" w:themeTint="F2"/>
          <w:sz w:val="28"/>
        </w:rPr>
        <w:t>：林銘照老師</w:t>
      </w:r>
      <w:r w:rsidR="003D4D6A" w:rsidRPr="009514CA">
        <w:rPr>
          <w:rFonts w:ascii="Times New Roman" w:hAnsi="Times New Roman" w:hint="eastAsia"/>
          <w:color w:val="0D0D0D" w:themeColor="text1" w:themeTint="F2"/>
          <w:sz w:val="28"/>
        </w:rPr>
        <w:t xml:space="preserve"> </w:t>
      </w:r>
      <w:proofErr w:type="spellStart"/>
      <w:r w:rsidR="003D4D6A" w:rsidRPr="009514CA">
        <w:rPr>
          <w:rFonts w:ascii="Times New Roman" w:hAnsi="Times New Roman" w:hint="eastAsia"/>
          <w:color w:val="0D0D0D" w:themeColor="text1" w:themeTint="F2"/>
          <w:sz w:val="28"/>
        </w:rPr>
        <w:t>mingchao</w:t>
      </w:r>
      <w:proofErr w:type="spellEnd"/>
      <w:r w:rsidR="003D4D6A" w:rsidRPr="009514CA">
        <w:rPr>
          <w:rFonts w:ascii="Times New Roman" w:hAnsi="Times New Roman"/>
          <w:color w:val="0D0D0D" w:themeColor="text1" w:themeTint="F2"/>
          <w:sz w:val="28"/>
        </w:rPr>
        <w:t xml:space="preserve"> @mail.ntsec.gov.tw</w:t>
      </w:r>
      <w:r w:rsidR="003D4D6A" w:rsidRPr="009514CA">
        <w:rPr>
          <w:rFonts w:ascii="Times New Roman" w:hAnsi="Times New Roman" w:hint="eastAsia"/>
          <w:color w:val="0D0D0D" w:themeColor="text1" w:themeTint="F2"/>
          <w:sz w:val="28"/>
        </w:rPr>
        <w:t>；</w:t>
      </w:r>
    </w:p>
    <w:p w:rsidR="003D4D6A" w:rsidRPr="009514CA" w:rsidRDefault="003D4D6A" w:rsidP="009514CA">
      <w:pPr>
        <w:pStyle w:val="Default"/>
        <w:spacing w:after="145"/>
        <w:rPr>
          <w:rFonts w:ascii="Times New Roman" w:hAnsi="Times New Roman"/>
          <w:color w:val="0D0D0D" w:themeColor="text1" w:themeTint="F2"/>
          <w:sz w:val="28"/>
        </w:rPr>
      </w:pPr>
      <w:r w:rsidRPr="009514CA">
        <w:rPr>
          <w:rFonts w:ascii="Times New Roman" w:hAnsi="Times New Roman" w:hint="eastAsia"/>
          <w:color w:val="0D0D0D" w:themeColor="text1" w:themeTint="F2"/>
          <w:sz w:val="28"/>
        </w:rPr>
        <w:t xml:space="preserve">                </w:t>
      </w:r>
      <w:r w:rsidRPr="009514CA">
        <w:rPr>
          <w:rFonts w:ascii="Times New Roman" w:hAnsi="Times New Roman" w:hint="eastAsia"/>
          <w:color w:val="0D0D0D" w:themeColor="text1" w:themeTint="F2"/>
          <w:sz w:val="28"/>
        </w:rPr>
        <w:t>洽詢專線：</w:t>
      </w:r>
      <w:r w:rsidRPr="009514CA">
        <w:rPr>
          <w:rFonts w:ascii="Times New Roman" w:hAnsi="Times New Roman" w:hint="eastAsia"/>
          <w:color w:val="0D0D0D" w:themeColor="text1" w:themeTint="F2"/>
          <w:sz w:val="28"/>
        </w:rPr>
        <w:t>02-66101234</w:t>
      </w:r>
      <w:r w:rsidRPr="009514CA">
        <w:rPr>
          <w:rFonts w:ascii="Times New Roman" w:hAnsi="Times New Roman" w:hint="eastAsia"/>
          <w:color w:val="0D0D0D" w:themeColor="text1" w:themeTint="F2"/>
          <w:sz w:val="28"/>
        </w:rPr>
        <w:t>轉</w:t>
      </w:r>
      <w:r w:rsidRPr="009514CA">
        <w:rPr>
          <w:rFonts w:ascii="Times New Roman" w:hAnsi="Times New Roman" w:hint="eastAsia"/>
          <w:color w:val="0D0D0D" w:themeColor="text1" w:themeTint="F2"/>
          <w:sz w:val="28"/>
        </w:rPr>
        <w:t>5481</w:t>
      </w:r>
      <w:r w:rsidRPr="009514CA">
        <w:rPr>
          <w:rFonts w:ascii="Times New Roman" w:hAnsi="Times New Roman" w:hint="eastAsia"/>
          <w:color w:val="0D0D0D" w:themeColor="text1" w:themeTint="F2"/>
          <w:sz w:val="28"/>
        </w:rPr>
        <w:t>或</w:t>
      </w:r>
      <w:r w:rsidRPr="009514CA">
        <w:rPr>
          <w:rFonts w:ascii="Times New Roman" w:hAnsi="Times New Roman" w:hint="eastAsia"/>
          <w:color w:val="0D0D0D" w:themeColor="text1" w:themeTint="F2"/>
          <w:sz w:val="28"/>
        </w:rPr>
        <w:t>1689</w:t>
      </w:r>
    </w:p>
    <w:p w:rsidR="00DD68F4" w:rsidRPr="009514CA" w:rsidRDefault="00CC34A2" w:rsidP="009514CA">
      <w:pPr>
        <w:widowControl/>
        <w:ind w:left="283" w:hangingChars="101" w:hanging="283"/>
        <w:rPr>
          <w:rFonts w:ascii="Times New Roman" w:eastAsia="標楷體" w:hAnsi="Times New Roman"/>
          <w:color w:val="0D0D0D" w:themeColor="text1" w:themeTint="F2"/>
          <w:sz w:val="28"/>
          <w:szCs w:val="28"/>
        </w:rPr>
      </w:pPr>
      <w:r w:rsidRPr="009514CA">
        <w:rPr>
          <w:rFonts w:ascii="Times New Roman" w:eastAsia="標楷體" w:hAnsi="Times New Roman"/>
          <w:color w:val="0D0D0D" w:themeColor="text1" w:themeTint="F2"/>
          <w:sz w:val="28"/>
        </w:rPr>
        <w:br w:type="page"/>
      </w:r>
      <w:r w:rsidR="00DD68F4" w:rsidRPr="009514CA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lastRenderedPageBreak/>
        <w:t>※如欲取消申請，最遲應於活動日前</w:t>
      </w:r>
      <w:r w:rsidR="00681F89" w:rsidRPr="009514CA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三天</w:t>
      </w:r>
      <w:r w:rsidR="00DD68F4" w:rsidRPr="009514CA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通知本館，以便辦理相關之行政程序。</w:t>
      </w:r>
    </w:p>
    <w:p w:rsidR="00DD68F4" w:rsidRPr="009514CA" w:rsidRDefault="00DD68F4" w:rsidP="009514CA">
      <w:pPr>
        <w:pStyle w:val="Default"/>
        <w:spacing w:after="145"/>
        <w:ind w:left="283" w:hangingChars="101" w:hanging="28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514CA">
        <w:rPr>
          <w:rFonts w:ascii="Times New Roman" w:hAnsi="Times New Roman" w:hint="eastAsia"/>
          <w:color w:val="0D0D0D" w:themeColor="text1" w:themeTint="F2"/>
          <w:sz w:val="28"/>
          <w:szCs w:val="28"/>
        </w:rPr>
        <w:t>※於申請成功後，無故未來館參加課程之學校單位次年度將不再受理申請活動。</w:t>
      </w:r>
    </w:p>
    <w:p w:rsidR="00CE3796" w:rsidRPr="009514CA" w:rsidRDefault="00CE3796" w:rsidP="009514CA">
      <w:pPr>
        <w:pStyle w:val="Default"/>
        <w:spacing w:after="145"/>
        <w:ind w:left="283" w:hangingChars="101" w:hanging="28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514CA">
        <w:rPr>
          <w:rFonts w:ascii="Times New Roman" w:hAnsi="Times New Roman" w:hint="eastAsia"/>
          <w:color w:val="0D0D0D" w:themeColor="text1" w:themeTint="F2"/>
          <w:sz w:val="28"/>
          <w:szCs w:val="28"/>
        </w:rPr>
        <w:t>※</w:t>
      </w:r>
      <w:r w:rsidRPr="009514CA">
        <w:rPr>
          <w:rFonts w:ascii="Times New Roman" w:hAnsi="Times New Roman"/>
          <w:color w:val="0D0D0D" w:themeColor="text1" w:themeTint="F2"/>
          <w:sz w:val="28"/>
          <w:szCs w:val="28"/>
        </w:rPr>
        <w:t>如遇颱風、大雨等天然災害時，依行政院人事行政局與縣市</w:t>
      </w:r>
      <w:proofErr w:type="gramStart"/>
      <w:r w:rsidRPr="009514CA">
        <w:rPr>
          <w:rFonts w:ascii="Times New Roman" w:hAnsi="Times New Roman"/>
          <w:color w:val="0D0D0D" w:themeColor="text1" w:themeTint="F2"/>
          <w:sz w:val="28"/>
          <w:szCs w:val="28"/>
        </w:rPr>
        <w:t>政府停班停課</w:t>
      </w:r>
      <w:proofErr w:type="gramEnd"/>
      <w:r w:rsidRPr="009514CA">
        <w:rPr>
          <w:rFonts w:ascii="Times New Roman" w:hAnsi="Times New Roman"/>
          <w:color w:val="0D0D0D" w:themeColor="text1" w:themeTint="F2"/>
          <w:sz w:val="28"/>
          <w:szCs w:val="28"/>
        </w:rPr>
        <w:t>之公告</w:t>
      </w:r>
      <w:r w:rsidR="00681F89" w:rsidRPr="009514CA">
        <w:rPr>
          <w:rFonts w:ascii="Times New Roman" w:hAnsi="Times New Roman" w:hint="eastAsia"/>
          <w:color w:val="0D0D0D" w:themeColor="text1" w:themeTint="F2"/>
          <w:sz w:val="28"/>
          <w:szCs w:val="28"/>
        </w:rPr>
        <w:t>辦理</w:t>
      </w:r>
      <w:r w:rsidRPr="009514CA">
        <w:rPr>
          <w:rFonts w:ascii="Times New Roman" w:hAnsi="Times New Roman" w:hint="eastAsia"/>
          <w:color w:val="0D0D0D" w:themeColor="text1" w:themeTint="F2"/>
          <w:sz w:val="28"/>
          <w:szCs w:val="28"/>
        </w:rPr>
        <w:t>。</w:t>
      </w:r>
    </w:p>
    <w:p w:rsidR="007528DA" w:rsidRPr="009514CA" w:rsidRDefault="007528DA" w:rsidP="009514CA">
      <w:pPr>
        <w:pStyle w:val="Default"/>
        <w:spacing w:after="145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7528DA" w:rsidRPr="009514CA" w:rsidRDefault="007528DA" w:rsidP="009514CA">
      <w:pPr>
        <w:pStyle w:val="Default"/>
        <w:spacing w:after="145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9514CA">
        <w:rPr>
          <w:rFonts w:ascii="Times New Roman" w:hAnsi="Times New Roman" w:hint="eastAsia"/>
          <w:b/>
          <w:color w:val="0D0D0D" w:themeColor="text1" w:themeTint="F2"/>
          <w:sz w:val="28"/>
          <w:szCs w:val="28"/>
        </w:rPr>
        <w:t>七、</w:t>
      </w:r>
      <w:r w:rsidR="00681F89" w:rsidRPr="009514CA">
        <w:rPr>
          <w:rFonts w:ascii="Times New Roman" w:hAnsi="Times New Roman" w:hint="eastAsia"/>
          <w:b/>
          <w:color w:val="0D0D0D" w:themeColor="text1" w:themeTint="F2"/>
          <w:sz w:val="28"/>
          <w:szCs w:val="28"/>
        </w:rPr>
        <w:t>經費補助</w:t>
      </w:r>
    </w:p>
    <w:p w:rsidR="007528DA" w:rsidRPr="009514CA" w:rsidRDefault="00174B3A" w:rsidP="009514CA">
      <w:pPr>
        <w:pStyle w:val="Default"/>
        <w:spacing w:after="145"/>
        <w:ind w:firstLineChars="202" w:firstLine="566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514CA">
        <w:rPr>
          <w:rFonts w:ascii="Times New Roman" w:hAnsi="Times New Roman" w:cs="Times New Roman" w:hint="eastAsia"/>
          <w:bCs/>
          <w:color w:val="0D0D0D" w:themeColor="text1" w:themeTint="F2"/>
          <w:sz w:val="28"/>
          <w:szCs w:val="28"/>
        </w:rPr>
        <w:t>本學習步道教學專案接受</w:t>
      </w:r>
      <w:r w:rsidR="007528DA" w:rsidRPr="009514CA">
        <w:rPr>
          <w:rFonts w:ascii="Times New Roman" w:hAnsi="Times New Roman" w:cs="Times New Roman" w:hint="eastAsia"/>
          <w:bCs/>
          <w:color w:val="0D0D0D" w:themeColor="text1" w:themeTint="F2"/>
          <w:sz w:val="28"/>
          <w:szCs w:val="28"/>
        </w:rPr>
        <w:t>教育部</w:t>
      </w:r>
      <w:r w:rsidRPr="009514CA">
        <w:rPr>
          <w:rFonts w:ascii="Times New Roman" w:hAnsi="Times New Roman" w:cs="Times New Roman" w:hint="eastAsia"/>
          <w:bCs/>
          <w:color w:val="0D0D0D" w:themeColor="text1" w:themeTint="F2"/>
          <w:sz w:val="28"/>
          <w:szCs w:val="28"/>
        </w:rPr>
        <w:t>補助</w:t>
      </w:r>
      <w:r w:rsidR="007528DA" w:rsidRPr="009514CA">
        <w:rPr>
          <w:rFonts w:ascii="Times New Roman" w:hAnsi="Times New Roman" w:cs="Times New Roman" w:hint="eastAsia"/>
          <w:bCs/>
          <w:color w:val="0D0D0D" w:themeColor="text1" w:themeTint="F2"/>
          <w:sz w:val="28"/>
          <w:szCs w:val="28"/>
        </w:rPr>
        <w:t>，</w:t>
      </w:r>
      <w:r w:rsidRPr="009514CA">
        <w:rPr>
          <w:rFonts w:ascii="Times New Roman" w:hAnsi="Times New Roman" w:cs="Times New Roman" w:hint="eastAsia"/>
          <w:bCs/>
          <w:color w:val="0D0D0D" w:themeColor="text1" w:themeTint="F2"/>
          <w:sz w:val="28"/>
          <w:szCs w:val="28"/>
        </w:rPr>
        <w:t>補助</w:t>
      </w:r>
      <w:r w:rsidR="00CE3796" w:rsidRPr="009514CA">
        <w:rPr>
          <w:rFonts w:ascii="Times New Roman" w:hAnsi="Times New Roman" w:cs="Times New Roman" w:hint="eastAsia"/>
          <w:bCs/>
          <w:color w:val="0D0D0D" w:themeColor="text1" w:themeTint="F2"/>
          <w:sz w:val="28"/>
          <w:szCs w:val="28"/>
        </w:rPr>
        <w:t>項目及金額</w:t>
      </w:r>
      <w:proofErr w:type="gramStart"/>
      <w:r w:rsidR="00CE3796" w:rsidRPr="009514CA">
        <w:rPr>
          <w:rFonts w:ascii="Times New Roman" w:hAnsi="Times New Roman" w:hint="eastAsia"/>
          <w:color w:val="0D0D0D" w:themeColor="text1" w:themeTint="F2"/>
          <w:sz w:val="28"/>
          <w:szCs w:val="28"/>
        </w:rPr>
        <w:t>詳</w:t>
      </w:r>
      <w:proofErr w:type="gramEnd"/>
      <w:r w:rsidR="00CE3796" w:rsidRPr="009514CA">
        <w:rPr>
          <w:rFonts w:ascii="Times New Roman" w:hAnsi="Times New Roman" w:hint="eastAsia"/>
          <w:color w:val="0D0D0D" w:themeColor="text1" w:themeTint="F2"/>
          <w:sz w:val="28"/>
          <w:szCs w:val="28"/>
        </w:rPr>
        <w:t>如下表</w:t>
      </w:r>
      <w:r w:rsidRPr="009514CA">
        <w:rPr>
          <w:rFonts w:ascii="Times New Roman" w:hAnsi="Times New Roman" w:hint="eastAsia"/>
          <w:color w:val="0D0D0D" w:themeColor="text1" w:themeTint="F2"/>
          <w:sz w:val="28"/>
          <w:szCs w:val="28"/>
        </w:rPr>
        <w:t>。</w:t>
      </w:r>
      <w:r w:rsidR="00CE3796" w:rsidRPr="009514CA">
        <w:rPr>
          <w:rFonts w:ascii="Times New Roman" w:hAnsi="Times New Roman" w:hint="eastAsia"/>
          <w:color w:val="0D0D0D" w:themeColor="text1" w:themeTint="F2"/>
          <w:sz w:val="28"/>
          <w:szCs w:val="28"/>
        </w:rPr>
        <w:t>同時本館提供</w:t>
      </w:r>
      <w:r w:rsidRPr="009514CA">
        <w:rPr>
          <w:rFonts w:ascii="Times New Roman" w:hAnsi="Times New Roman" w:hint="eastAsia"/>
          <w:color w:val="0D0D0D" w:themeColor="text1" w:themeTint="F2"/>
          <w:sz w:val="28"/>
          <w:szCs w:val="28"/>
        </w:rPr>
        <w:t>參加學習步道之師生，於活動當日可</w:t>
      </w:r>
      <w:r w:rsidR="007528DA" w:rsidRPr="009514CA">
        <w:rPr>
          <w:rFonts w:ascii="Times New Roman" w:hAnsi="Times New Roman" w:hint="eastAsia"/>
          <w:color w:val="0D0D0D" w:themeColor="text1" w:themeTint="F2"/>
          <w:sz w:val="28"/>
          <w:szCs w:val="28"/>
        </w:rPr>
        <w:t>免費參觀本館</w:t>
      </w:r>
      <w:r w:rsidR="007528DA" w:rsidRPr="009514CA">
        <w:rPr>
          <w:rFonts w:ascii="Times New Roman" w:hAnsi="Times New Roman" w:hint="eastAsia"/>
          <w:color w:val="0D0D0D" w:themeColor="text1" w:themeTint="F2"/>
          <w:sz w:val="28"/>
          <w:szCs w:val="28"/>
        </w:rPr>
        <w:t>3~6</w:t>
      </w:r>
      <w:r w:rsidR="007528DA" w:rsidRPr="009514CA">
        <w:rPr>
          <w:rFonts w:ascii="Times New Roman" w:hAnsi="Times New Roman" w:hint="eastAsia"/>
          <w:color w:val="0D0D0D" w:themeColor="text1" w:themeTint="F2"/>
          <w:sz w:val="28"/>
          <w:szCs w:val="28"/>
        </w:rPr>
        <w:t>樓常設展區</w:t>
      </w:r>
      <w:r w:rsidR="00CE3796" w:rsidRPr="009514CA">
        <w:rPr>
          <w:rFonts w:ascii="Times New Roman" w:hAnsi="Times New Roman" w:hint="eastAsia"/>
          <w:color w:val="0D0D0D" w:themeColor="text1" w:themeTint="F2"/>
          <w:sz w:val="28"/>
          <w:szCs w:val="28"/>
        </w:rPr>
        <w:t>，參與</w:t>
      </w:r>
      <w:r w:rsidR="002F1103" w:rsidRPr="009514CA">
        <w:rPr>
          <w:rFonts w:ascii="Times New Roman" w:hAnsi="Times New Roman" w:hint="eastAsia"/>
          <w:color w:val="0D0D0D" w:themeColor="text1" w:themeTint="F2"/>
          <w:sz w:val="28"/>
          <w:szCs w:val="28"/>
        </w:rPr>
        <w:t>「擺動空中腳踏車」組別，可使用</w:t>
      </w:r>
      <w:r w:rsidR="007528DA" w:rsidRPr="009514CA">
        <w:rPr>
          <w:rFonts w:ascii="Times New Roman" w:hAnsi="Times New Roman" w:hint="eastAsia"/>
          <w:color w:val="0D0D0D" w:themeColor="text1" w:themeTint="F2"/>
          <w:sz w:val="28"/>
          <w:szCs w:val="28"/>
        </w:rPr>
        <w:t>空中腳踏車</w:t>
      </w:r>
      <w:r w:rsidR="002F1103" w:rsidRPr="009514CA">
        <w:rPr>
          <w:rFonts w:ascii="Times New Roman" w:hAnsi="Times New Roman" w:hint="eastAsia"/>
          <w:color w:val="0D0D0D" w:themeColor="text1" w:themeTint="F2"/>
          <w:sz w:val="28"/>
          <w:szCs w:val="28"/>
        </w:rPr>
        <w:t>展品</w:t>
      </w:r>
      <w:r w:rsidR="00AE62D5" w:rsidRPr="009514CA">
        <w:rPr>
          <w:rFonts w:ascii="Times New Roman" w:hAnsi="Times New Roman" w:hint="eastAsia"/>
          <w:color w:val="0D0D0D" w:themeColor="text1" w:themeTint="F2"/>
          <w:sz w:val="28"/>
          <w:szCs w:val="28"/>
        </w:rPr>
        <w:t>，唯參與學生酌收材料費</w:t>
      </w:r>
      <w:r w:rsidR="00AE62D5" w:rsidRPr="009514CA">
        <w:rPr>
          <w:rFonts w:ascii="Times New Roman" w:hAnsi="Times New Roman" w:hint="eastAsia"/>
          <w:color w:val="0D0D0D" w:themeColor="text1" w:themeTint="F2"/>
          <w:sz w:val="28"/>
          <w:szCs w:val="28"/>
        </w:rPr>
        <w:t>50</w:t>
      </w:r>
      <w:r w:rsidR="00AE62D5" w:rsidRPr="009514CA">
        <w:rPr>
          <w:rFonts w:ascii="Times New Roman" w:hAnsi="Times New Roman" w:hint="eastAsia"/>
          <w:color w:val="0D0D0D" w:themeColor="text1" w:themeTint="F2"/>
          <w:sz w:val="28"/>
          <w:szCs w:val="28"/>
        </w:rPr>
        <w:t>元，偏遠地區與弱勢學生予以免費。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842"/>
        <w:gridCol w:w="2269"/>
        <w:gridCol w:w="3451"/>
      </w:tblGrid>
      <w:tr w:rsidR="00DD3CE2" w:rsidRPr="009514CA" w:rsidTr="002F1103">
        <w:trPr>
          <w:tblHeader/>
          <w:jc w:val="center"/>
        </w:trPr>
        <w:tc>
          <w:tcPr>
            <w:tcW w:w="563" w:type="pct"/>
            <w:shd w:val="clear" w:color="auto" w:fill="auto"/>
            <w:vAlign w:val="center"/>
          </w:tcPr>
          <w:p w:rsidR="002F1103" w:rsidRPr="009514CA" w:rsidRDefault="002F1103" w:rsidP="009514C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D0D0D" w:themeColor="text1" w:themeTint="F2"/>
                <w:sz w:val="28"/>
                <w:szCs w:val="28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  <w:sz w:val="28"/>
                <w:szCs w:val="28"/>
              </w:rPr>
              <w:t>活動名稱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2F1103" w:rsidRPr="009514CA" w:rsidRDefault="002F1103" w:rsidP="009514CA">
            <w:pPr>
              <w:jc w:val="center"/>
              <w:rPr>
                <w:rFonts w:ascii="Times New Roman" w:eastAsia="標楷體" w:hAnsi="Times New Roman"/>
                <w:color w:val="0D0D0D" w:themeColor="text1" w:themeTint="F2"/>
                <w:sz w:val="28"/>
                <w:szCs w:val="28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  <w:sz w:val="28"/>
                <w:szCs w:val="28"/>
              </w:rPr>
              <w:t>經費</w:t>
            </w:r>
            <w:r w:rsidRPr="009514CA">
              <w:rPr>
                <w:rFonts w:ascii="Times New Roman" w:eastAsia="標楷體" w:hAnsi="Times New Roman"/>
                <w:color w:val="0D0D0D" w:themeColor="text1" w:themeTint="F2"/>
                <w:sz w:val="28"/>
                <w:szCs w:val="28"/>
              </w:rPr>
              <w:t>項目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2F1103" w:rsidRPr="009514CA" w:rsidRDefault="002F1103" w:rsidP="009514CA">
            <w:pPr>
              <w:jc w:val="center"/>
              <w:rPr>
                <w:rFonts w:ascii="Times New Roman" w:eastAsia="標楷體" w:hAnsi="Times New Roman"/>
                <w:color w:val="0D0D0D" w:themeColor="text1" w:themeTint="F2"/>
                <w:sz w:val="28"/>
                <w:szCs w:val="28"/>
              </w:rPr>
            </w:pPr>
            <w:r w:rsidRPr="009514CA">
              <w:rPr>
                <w:rFonts w:ascii="Times New Roman" w:eastAsia="標楷體" w:hAnsi="Times New Roman"/>
                <w:color w:val="0D0D0D" w:themeColor="text1" w:themeTint="F2"/>
                <w:sz w:val="28"/>
                <w:szCs w:val="28"/>
              </w:rPr>
              <w:t>單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  <w:sz w:val="28"/>
                <w:szCs w:val="28"/>
              </w:rPr>
              <w:t>價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2F1103" w:rsidRPr="009514CA" w:rsidRDefault="002F1103" w:rsidP="009514CA">
            <w:pPr>
              <w:jc w:val="center"/>
              <w:rPr>
                <w:rFonts w:ascii="Times New Roman" w:eastAsia="標楷體" w:hAnsi="Times New Roman"/>
                <w:color w:val="0D0D0D" w:themeColor="text1" w:themeTint="F2"/>
                <w:sz w:val="28"/>
                <w:szCs w:val="28"/>
              </w:rPr>
            </w:pPr>
            <w:r w:rsidRPr="009514CA">
              <w:rPr>
                <w:rFonts w:ascii="Times New Roman" w:eastAsia="標楷體" w:hAnsi="Times New Roman"/>
                <w:color w:val="0D0D0D" w:themeColor="text1" w:themeTint="F2"/>
                <w:sz w:val="28"/>
                <w:szCs w:val="28"/>
              </w:rPr>
              <w:t>說</w:t>
            </w:r>
            <w:r w:rsidRPr="009514CA">
              <w:rPr>
                <w:rFonts w:ascii="Times New Roman" w:eastAsia="標楷體" w:hAnsi="Times New Roman"/>
                <w:color w:val="0D0D0D" w:themeColor="text1" w:themeTint="F2"/>
                <w:sz w:val="28"/>
                <w:szCs w:val="28"/>
              </w:rPr>
              <w:t xml:space="preserve">     </w:t>
            </w:r>
            <w:r w:rsidRPr="009514CA">
              <w:rPr>
                <w:rFonts w:ascii="Times New Roman" w:eastAsia="標楷體" w:hAnsi="Times New Roman"/>
                <w:color w:val="0D0D0D" w:themeColor="text1" w:themeTint="F2"/>
                <w:sz w:val="28"/>
                <w:szCs w:val="28"/>
              </w:rPr>
              <w:t>明</w:t>
            </w:r>
          </w:p>
        </w:tc>
      </w:tr>
      <w:tr w:rsidR="00DD3CE2" w:rsidRPr="009514CA" w:rsidTr="002F1103">
        <w:trPr>
          <w:jc w:val="center"/>
        </w:trPr>
        <w:tc>
          <w:tcPr>
            <w:tcW w:w="563" w:type="pct"/>
            <w:vMerge w:val="restart"/>
            <w:shd w:val="clear" w:color="auto" w:fill="auto"/>
            <w:vAlign w:val="center"/>
          </w:tcPr>
          <w:p w:rsidR="002F1103" w:rsidRPr="009514CA" w:rsidRDefault="002F1103" w:rsidP="009514CA">
            <w:pPr>
              <w:adjustRightInd w:val="0"/>
              <w:snapToGrid w:val="0"/>
              <w:rPr>
                <w:rFonts w:ascii="Times New Roman" w:eastAsia="標楷體" w:hAnsi="Times New Roman"/>
                <w:color w:val="0D0D0D" w:themeColor="text1" w:themeTint="F2"/>
                <w:sz w:val="28"/>
                <w:szCs w:val="28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  <w:sz w:val="28"/>
                <w:szCs w:val="28"/>
              </w:rPr>
              <w:t>學習步道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2F1103" w:rsidRPr="009514CA" w:rsidRDefault="002F1103" w:rsidP="009514CA">
            <w:pPr>
              <w:jc w:val="center"/>
              <w:rPr>
                <w:rFonts w:ascii="Times New Roman" w:eastAsia="標楷體" w:hAnsi="Times New Roman"/>
                <w:color w:val="0D0D0D" w:themeColor="text1" w:themeTint="F2"/>
                <w:sz w:val="28"/>
                <w:szCs w:val="28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  <w:sz w:val="28"/>
                <w:szCs w:val="28"/>
              </w:rPr>
              <w:t>運費車資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2F1103" w:rsidRPr="009514CA" w:rsidRDefault="002F1103" w:rsidP="009514CA">
            <w:pPr>
              <w:ind w:rightChars="-100" w:right="-240"/>
              <w:jc w:val="both"/>
              <w:rPr>
                <w:rFonts w:ascii="Times New Roman" w:eastAsia="標楷體" w:hAnsi="Times New Roman"/>
                <w:color w:val="0D0D0D" w:themeColor="text1" w:themeTint="F2"/>
                <w:sz w:val="28"/>
                <w:szCs w:val="28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  <w:sz w:val="28"/>
                <w:szCs w:val="28"/>
              </w:rPr>
              <w:t>10,000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  <w:sz w:val="28"/>
                <w:szCs w:val="28"/>
              </w:rPr>
              <w:t>元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  <w:sz w:val="28"/>
                <w:szCs w:val="28"/>
              </w:rPr>
              <w:t>/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  <w:sz w:val="28"/>
                <w:szCs w:val="28"/>
              </w:rPr>
              <w:t>車次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2F1103" w:rsidRPr="009514CA" w:rsidRDefault="002F1103" w:rsidP="009514CA">
            <w:pPr>
              <w:jc w:val="both"/>
              <w:rPr>
                <w:rFonts w:ascii="Times New Roman" w:eastAsia="標楷體" w:hAnsi="Times New Roman"/>
                <w:color w:val="0D0D0D" w:themeColor="text1" w:themeTint="F2"/>
                <w:sz w:val="28"/>
                <w:szCs w:val="28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  <w:sz w:val="28"/>
                <w:szCs w:val="28"/>
              </w:rPr>
              <w:t>每車次車資上限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  <w:sz w:val="28"/>
                <w:szCs w:val="28"/>
              </w:rPr>
              <w:t>10,000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  <w:sz w:val="28"/>
                <w:szCs w:val="28"/>
              </w:rPr>
              <w:t>元。</w:t>
            </w:r>
          </w:p>
        </w:tc>
      </w:tr>
      <w:tr w:rsidR="00DD3CE2" w:rsidRPr="009514CA" w:rsidTr="002F1103">
        <w:trPr>
          <w:jc w:val="center"/>
        </w:trPr>
        <w:tc>
          <w:tcPr>
            <w:tcW w:w="563" w:type="pct"/>
            <w:vMerge/>
            <w:shd w:val="clear" w:color="auto" w:fill="auto"/>
            <w:vAlign w:val="center"/>
          </w:tcPr>
          <w:p w:rsidR="002F1103" w:rsidRPr="009514CA" w:rsidRDefault="002F1103" w:rsidP="009514CA">
            <w:pPr>
              <w:rPr>
                <w:rFonts w:ascii="Times New Roman" w:eastAsia="標楷體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:rsidR="002F1103" w:rsidRPr="009514CA" w:rsidRDefault="002F1103" w:rsidP="009514CA">
            <w:pPr>
              <w:jc w:val="center"/>
              <w:rPr>
                <w:rFonts w:ascii="Times New Roman" w:eastAsia="標楷體" w:hAnsi="Times New Roman"/>
                <w:color w:val="0D0D0D" w:themeColor="text1" w:themeTint="F2"/>
                <w:sz w:val="28"/>
                <w:szCs w:val="28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  <w:sz w:val="28"/>
                <w:szCs w:val="28"/>
              </w:rPr>
              <w:t>膳費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2F1103" w:rsidRPr="009514CA" w:rsidRDefault="002F1103" w:rsidP="009514CA">
            <w:pPr>
              <w:jc w:val="both"/>
              <w:rPr>
                <w:rFonts w:ascii="Times New Roman" w:eastAsia="標楷體" w:hAnsi="Times New Roman"/>
                <w:color w:val="0D0D0D" w:themeColor="text1" w:themeTint="F2"/>
                <w:sz w:val="28"/>
                <w:szCs w:val="28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  <w:sz w:val="28"/>
                <w:szCs w:val="28"/>
              </w:rPr>
              <w:t>80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  <w:sz w:val="28"/>
                <w:szCs w:val="28"/>
              </w:rPr>
              <w:t>元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  <w:sz w:val="28"/>
                <w:szCs w:val="28"/>
              </w:rPr>
              <w:t>/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  <w:sz w:val="28"/>
                <w:szCs w:val="28"/>
              </w:rPr>
              <w:t>人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2F1103" w:rsidRPr="009514CA" w:rsidRDefault="002F1103" w:rsidP="009514CA">
            <w:pPr>
              <w:ind w:leftChars="-41" w:left="-98"/>
              <w:jc w:val="both"/>
              <w:rPr>
                <w:rFonts w:ascii="Times New Roman" w:eastAsia="標楷體" w:hAnsi="Times New Roman"/>
                <w:color w:val="0D0D0D" w:themeColor="text1" w:themeTint="F2"/>
                <w:sz w:val="28"/>
                <w:szCs w:val="28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  <w:sz w:val="28"/>
                <w:szCs w:val="28"/>
              </w:rPr>
              <w:t>每人次膳費上限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  <w:sz w:val="28"/>
                <w:szCs w:val="28"/>
              </w:rPr>
              <w:t>80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  <w:sz w:val="28"/>
                <w:szCs w:val="28"/>
              </w:rPr>
              <w:t>元。</w:t>
            </w:r>
          </w:p>
        </w:tc>
      </w:tr>
      <w:tr w:rsidR="00DD3CE2" w:rsidRPr="009514CA" w:rsidTr="002F1103">
        <w:trPr>
          <w:jc w:val="center"/>
        </w:trPr>
        <w:tc>
          <w:tcPr>
            <w:tcW w:w="563" w:type="pct"/>
            <w:vMerge/>
            <w:shd w:val="clear" w:color="auto" w:fill="auto"/>
            <w:vAlign w:val="center"/>
          </w:tcPr>
          <w:p w:rsidR="002F1103" w:rsidRPr="009514CA" w:rsidRDefault="002F1103" w:rsidP="009514CA">
            <w:pPr>
              <w:rPr>
                <w:rFonts w:ascii="Times New Roman" w:eastAsia="標楷體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:rsidR="002F1103" w:rsidRPr="009514CA" w:rsidRDefault="002F1103" w:rsidP="009514CA">
            <w:pPr>
              <w:jc w:val="center"/>
              <w:rPr>
                <w:rFonts w:ascii="Times New Roman" w:eastAsia="標楷體" w:hAnsi="Times New Roman"/>
                <w:color w:val="0D0D0D" w:themeColor="text1" w:themeTint="F2"/>
                <w:sz w:val="28"/>
                <w:szCs w:val="28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  <w:sz w:val="28"/>
                <w:szCs w:val="28"/>
              </w:rPr>
              <w:t>保險費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2F1103" w:rsidRPr="009514CA" w:rsidRDefault="002F1103" w:rsidP="009514CA">
            <w:pPr>
              <w:jc w:val="both"/>
              <w:rPr>
                <w:rFonts w:ascii="Times New Roman" w:eastAsia="標楷體" w:hAnsi="Times New Roman"/>
                <w:color w:val="0D0D0D" w:themeColor="text1" w:themeTint="F2"/>
                <w:sz w:val="28"/>
                <w:szCs w:val="28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  <w:sz w:val="28"/>
                <w:szCs w:val="28"/>
              </w:rPr>
              <w:t>20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  <w:sz w:val="28"/>
                <w:szCs w:val="28"/>
              </w:rPr>
              <w:t>元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  <w:sz w:val="28"/>
                <w:szCs w:val="28"/>
              </w:rPr>
              <w:t>/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  <w:sz w:val="28"/>
                <w:szCs w:val="28"/>
              </w:rPr>
              <w:t>人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2F1103" w:rsidRPr="009514CA" w:rsidRDefault="002F1103" w:rsidP="009514CA">
            <w:pPr>
              <w:ind w:leftChars="-41" w:left="-98"/>
              <w:jc w:val="both"/>
              <w:rPr>
                <w:rFonts w:ascii="Times New Roman" w:eastAsia="標楷體" w:hAnsi="Times New Roman"/>
                <w:color w:val="0D0D0D" w:themeColor="text1" w:themeTint="F2"/>
                <w:sz w:val="28"/>
                <w:szCs w:val="28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  <w:sz w:val="28"/>
                <w:szCs w:val="28"/>
              </w:rPr>
              <w:t>每人次保險費上限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  <w:sz w:val="28"/>
                <w:szCs w:val="28"/>
              </w:rPr>
              <w:t>20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  <w:sz w:val="28"/>
                <w:szCs w:val="28"/>
              </w:rPr>
              <w:t>元</w:t>
            </w:r>
          </w:p>
        </w:tc>
      </w:tr>
    </w:tbl>
    <w:p w:rsidR="007528DA" w:rsidRPr="009514CA" w:rsidRDefault="002F1103" w:rsidP="009514CA">
      <w:pPr>
        <w:rPr>
          <w:rFonts w:ascii="Times New Roman" w:eastAsia="標楷體" w:hAnsi="Times New Roman"/>
          <w:b/>
          <w:color w:val="0D0D0D" w:themeColor="text1" w:themeTint="F2"/>
          <w:sz w:val="28"/>
          <w:szCs w:val="28"/>
        </w:rPr>
      </w:pPr>
      <w:r w:rsidRPr="009514CA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※運費車資、膳費、保險費報銷，</w:t>
      </w:r>
      <w:r w:rsidR="00681F89" w:rsidRPr="009514CA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請於活動結束後七日內檢附</w:t>
      </w:r>
      <w:r w:rsidRPr="009514CA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原始憑證</w:t>
      </w:r>
      <w:r w:rsidR="00B95F0C" w:rsidRPr="009514CA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核實向本館請款</w:t>
      </w:r>
      <w:r w:rsidRPr="009514CA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。</w:t>
      </w:r>
    </w:p>
    <w:p w:rsidR="002F1103" w:rsidRPr="009514CA" w:rsidRDefault="002F1103" w:rsidP="009514CA">
      <w:pPr>
        <w:pStyle w:val="Default"/>
        <w:spacing w:after="145"/>
        <w:rPr>
          <w:rFonts w:ascii="Times New Roman" w:hAnsi="Times New Roman"/>
          <w:b/>
          <w:color w:val="0D0D0D" w:themeColor="text1" w:themeTint="F2"/>
          <w:sz w:val="28"/>
        </w:rPr>
      </w:pPr>
    </w:p>
    <w:p w:rsidR="00FC45D6" w:rsidRPr="009514CA" w:rsidRDefault="007528DA" w:rsidP="009514CA">
      <w:pPr>
        <w:pStyle w:val="Default"/>
        <w:spacing w:after="145"/>
        <w:rPr>
          <w:rFonts w:ascii="Times New Roman" w:hAnsi="Times New Roman"/>
          <w:b/>
          <w:color w:val="0D0D0D" w:themeColor="text1" w:themeTint="F2"/>
          <w:sz w:val="28"/>
        </w:rPr>
      </w:pPr>
      <w:r w:rsidRPr="009514CA">
        <w:rPr>
          <w:rFonts w:ascii="Times New Roman" w:hAnsi="Times New Roman" w:hint="eastAsia"/>
          <w:b/>
          <w:color w:val="0D0D0D" w:themeColor="text1" w:themeTint="F2"/>
          <w:sz w:val="28"/>
        </w:rPr>
        <w:t>八、</w:t>
      </w:r>
      <w:r w:rsidR="00B82A50" w:rsidRPr="009514CA">
        <w:rPr>
          <w:rFonts w:ascii="Times New Roman" w:hAnsi="Times New Roman" w:hint="eastAsia"/>
          <w:b/>
          <w:color w:val="0D0D0D" w:themeColor="text1" w:themeTint="F2"/>
          <w:sz w:val="28"/>
        </w:rPr>
        <w:t>其他事項</w:t>
      </w:r>
    </w:p>
    <w:p w:rsidR="00C14977" w:rsidRPr="009514CA" w:rsidRDefault="00681F89" w:rsidP="009514CA">
      <w:pPr>
        <w:pStyle w:val="Default"/>
        <w:spacing w:after="145"/>
        <w:ind w:firstLineChars="152" w:firstLine="426"/>
        <w:rPr>
          <w:rFonts w:ascii="Times New Roman" w:hAnsi="Times New Roman"/>
          <w:color w:val="0D0D0D" w:themeColor="text1" w:themeTint="F2"/>
          <w:sz w:val="28"/>
        </w:rPr>
      </w:pPr>
      <w:r w:rsidRPr="009514CA">
        <w:rPr>
          <w:rFonts w:ascii="Times New Roman" w:hAnsi="Times New Roman" w:cs="Times New Roman" w:hint="eastAsia"/>
          <w:bCs/>
          <w:color w:val="0D0D0D" w:themeColor="text1" w:themeTint="F2"/>
          <w:sz w:val="28"/>
          <w:szCs w:val="28"/>
        </w:rPr>
        <w:t>步道學習</w:t>
      </w:r>
      <w:r w:rsidR="00C14977" w:rsidRPr="009514CA">
        <w:rPr>
          <w:rFonts w:ascii="Times New Roman" w:hAnsi="Times New Roman" w:hint="eastAsia"/>
          <w:color w:val="0D0D0D" w:themeColor="text1" w:themeTint="F2"/>
          <w:sz w:val="28"/>
        </w:rPr>
        <w:t>時間外，如</w:t>
      </w:r>
      <w:r w:rsidR="00B82A50" w:rsidRPr="009514CA">
        <w:rPr>
          <w:rFonts w:ascii="Times New Roman" w:hAnsi="Times New Roman" w:hint="eastAsia"/>
          <w:color w:val="0D0D0D" w:themeColor="text1" w:themeTint="F2"/>
          <w:sz w:val="28"/>
        </w:rPr>
        <w:t>有需要參觀本館常設展或劇場活動，請註明於申請書上，本館將提供團體優惠票價格</w:t>
      </w:r>
      <w:r w:rsidR="00C14977" w:rsidRPr="009514CA">
        <w:rPr>
          <w:rFonts w:ascii="Times New Roman" w:hAnsi="Times New Roman" w:hint="eastAsia"/>
          <w:color w:val="0D0D0D" w:themeColor="text1" w:themeTint="F2"/>
          <w:sz w:val="28"/>
        </w:rPr>
        <w:t>。</w:t>
      </w:r>
    </w:p>
    <w:p w:rsidR="007528DA" w:rsidRPr="009514CA" w:rsidRDefault="007528DA" w:rsidP="009514CA">
      <w:pPr>
        <w:pStyle w:val="Default"/>
        <w:spacing w:after="145"/>
        <w:rPr>
          <w:rFonts w:ascii="Times New Roman" w:hAnsi="Times New Roman"/>
          <w:color w:val="0D0D0D" w:themeColor="text1" w:themeTint="F2"/>
          <w:sz w:val="28"/>
        </w:rPr>
      </w:pPr>
    </w:p>
    <w:p w:rsidR="00816E5F" w:rsidRPr="009514CA" w:rsidRDefault="007528DA" w:rsidP="009514CA">
      <w:pPr>
        <w:pStyle w:val="Default"/>
        <w:spacing w:beforeLines="50" w:before="120"/>
        <w:rPr>
          <w:rFonts w:ascii="Times New Roman" w:hAnsi="Times New Roman"/>
          <w:b/>
          <w:color w:val="0D0D0D" w:themeColor="text1" w:themeTint="F2"/>
          <w:sz w:val="28"/>
        </w:rPr>
      </w:pPr>
      <w:r w:rsidRPr="009514CA">
        <w:rPr>
          <w:rFonts w:ascii="Times New Roman" w:hAnsi="Times New Roman" w:hint="eastAsia"/>
          <w:b/>
          <w:color w:val="0D0D0D" w:themeColor="text1" w:themeTint="F2"/>
          <w:sz w:val="28"/>
        </w:rPr>
        <w:t>九、</w:t>
      </w:r>
      <w:r w:rsidR="00F169BB" w:rsidRPr="009514CA">
        <w:rPr>
          <w:rFonts w:ascii="Times New Roman" w:hAnsi="Times New Roman" w:hint="eastAsia"/>
          <w:b/>
          <w:color w:val="0D0D0D" w:themeColor="text1" w:themeTint="F2"/>
          <w:sz w:val="28"/>
        </w:rPr>
        <w:t>本</w:t>
      </w:r>
      <w:r w:rsidR="00C14977" w:rsidRPr="009514CA">
        <w:rPr>
          <w:rFonts w:ascii="Times New Roman" w:hAnsi="Times New Roman" w:hint="eastAsia"/>
          <w:b/>
          <w:color w:val="0D0D0D" w:themeColor="text1" w:themeTint="F2"/>
          <w:sz w:val="28"/>
        </w:rPr>
        <w:t>簡章未盡事宜，</w:t>
      </w:r>
      <w:proofErr w:type="gramStart"/>
      <w:r w:rsidR="00C14977" w:rsidRPr="009514CA">
        <w:rPr>
          <w:rFonts w:ascii="Times New Roman" w:hAnsi="Times New Roman" w:hint="eastAsia"/>
          <w:b/>
          <w:color w:val="0D0D0D" w:themeColor="text1" w:themeTint="F2"/>
          <w:sz w:val="28"/>
        </w:rPr>
        <w:t>本館得隨時</w:t>
      </w:r>
      <w:proofErr w:type="gramEnd"/>
      <w:r w:rsidR="00C14977" w:rsidRPr="009514CA">
        <w:rPr>
          <w:rFonts w:ascii="Times New Roman" w:hAnsi="Times New Roman" w:hint="eastAsia"/>
          <w:b/>
          <w:color w:val="0D0D0D" w:themeColor="text1" w:themeTint="F2"/>
          <w:sz w:val="28"/>
        </w:rPr>
        <w:t>補充修正之。</w:t>
      </w:r>
    </w:p>
    <w:p w:rsidR="007528DA" w:rsidRPr="009514CA" w:rsidRDefault="007528DA" w:rsidP="009514CA">
      <w:pPr>
        <w:pStyle w:val="Default"/>
        <w:spacing w:beforeLines="50" w:before="120"/>
        <w:rPr>
          <w:rFonts w:ascii="Times New Roman" w:hAnsi="Times New Roman"/>
          <w:b/>
          <w:color w:val="0D0D0D" w:themeColor="text1" w:themeTint="F2"/>
          <w:sz w:val="28"/>
        </w:rPr>
      </w:pPr>
    </w:p>
    <w:p w:rsidR="007528DA" w:rsidRPr="009514CA" w:rsidRDefault="007528DA" w:rsidP="009514CA">
      <w:pPr>
        <w:pStyle w:val="Default"/>
        <w:spacing w:beforeLines="50" w:before="120"/>
        <w:rPr>
          <w:rFonts w:ascii="Times New Roman" w:hAnsi="Times New Roman"/>
          <w:b/>
          <w:color w:val="0D0D0D" w:themeColor="text1" w:themeTint="F2"/>
          <w:sz w:val="28"/>
        </w:rPr>
      </w:pPr>
    </w:p>
    <w:p w:rsidR="00703170" w:rsidRPr="009514CA" w:rsidRDefault="00295124" w:rsidP="009514CA">
      <w:pPr>
        <w:widowControl/>
        <w:rPr>
          <w:rFonts w:ascii="Times New Roman" w:eastAsia="標楷體" w:hAnsi="Times New Roman" w:cs="標楷體"/>
          <w:b/>
          <w:color w:val="0D0D0D" w:themeColor="text1" w:themeTint="F2"/>
          <w:kern w:val="0"/>
          <w:sz w:val="28"/>
          <w:szCs w:val="24"/>
        </w:rPr>
      </w:pPr>
      <w:r w:rsidRPr="009514CA">
        <w:rPr>
          <w:rFonts w:ascii="Times New Roman" w:eastAsia="標楷體" w:hAnsi="Times New Roman" w:cs="標楷體"/>
          <w:b/>
          <w:color w:val="0D0D0D" w:themeColor="text1" w:themeTint="F2"/>
          <w:kern w:val="0"/>
          <w:sz w:val="28"/>
          <w:szCs w:val="24"/>
        </w:rPr>
        <w:br w:type="page"/>
      </w:r>
    </w:p>
    <w:p w:rsidR="00B82A50" w:rsidRPr="009514CA" w:rsidRDefault="00B82A50" w:rsidP="009514CA">
      <w:pPr>
        <w:pStyle w:val="a3"/>
        <w:widowControl/>
        <w:ind w:leftChars="-200" w:left="-1" w:hangingChars="171" w:hanging="479"/>
        <w:jc w:val="center"/>
        <w:rPr>
          <w:rFonts w:ascii="Times New Roman" w:eastAsia="標楷體" w:hAnsi="Times New Roman" w:cs="Arial"/>
          <w:b/>
          <w:color w:val="0D0D0D" w:themeColor="text1" w:themeTint="F2"/>
          <w:kern w:val="0"/>
          <w:sz w:val="28"/>
          <w:szCs w:val="28"/>
        </w:rPr>
      </w:pPr>
      <w:r w:rsidRPr="009514CA">
        <w:rPr>
          <w:rFonts w:ascii="Times New Roman" w:eastAsia="標楷體" w:hAnsi="Times New Roman" w:hint="eastAsia"/>
          <w:b/>
          <w:color w:val="0D0D0D" w:themeColor="text1" w:themeTint="F2"/>
          <w:sz w:val="28"/>
          <w:szCs w:val="28"/>
        </w:rPr>
        <w:lastRenderedPageBreak/>
        <w:t>國立臺灣科學教育館</w:t>
      </w:r>
      <w:r w:rsidRPr="009514CA">
        <w:rPr>
          <w:rFonts w:ascii="Times New Roman" w:eastAsia="標楷體" w:hAnsi="Times New Roman" w:hint="eastAsia"/>
          <w:b/>
          <w:color w:val="0D0D0D" w:themeColor="text1" w:themeTint="F2"/>
          <w:sz w:val="28"/>
          <w:szCs w:val="28"/>
        </w:rPr>
        <w:t>103</w:t>
      </w:r>
      <w:r w:rsidRPr="009514CA">
        <w:rPr>
          <w:rFonts w:ascii="Times New Roman" w:eastAsia="標楷體" w:hAnsi="Times New Roman" w:hint="eastAsia"/>
          <w:b/>
          <w:color w:val="0D0D0D" w:themeColor="text1" w:themeTint="F2"/>
          <w:sz w:val="28"/>
          <w:szCs w:val="28"/>
        </w:rPr>
        <w:t>年</w:t>
      </w:r>
      <w:r w:rsidRPr="009514CA">
        <w:rPr>
          <w:rFonts w:ascii="Times New Roman" w:eastAsia="標楷體" w:hAnsi="Times New Roman" w:cs="Arial" w:hint="eastAsia"/>
          <w:b/>
          <w:color w:val="0D0D0D" w:themeColor="text1" w:themeTint="F2"/>
          <w:kern w:val="0"/>
          <w:sz w:val="28"/>
          <w:szCs w:val="28"/>
        </w:rPr>
        <w:t>學習</w:t>
      </w:r>
      <w:r w:rsidR="002F1103" w:rsidRPr="009514CA">
        <w:rPr>
          <w:rFonts w:ascii="Times New Roman" w:eastAsia="標楷體" w:hAnsi="Times New Roman" w:cs="Arial" w:hint="eastAsia"/>
          <w:b/>
          <w:color w:val="0D0D0D" w:themeColor="text1" w:themeTint="F2"/>
          <w:kern w:val="0"/>
          <w:sz w:val="28"/>
          <w:szCs w:val="28"/>
        </w:rPr>
        <w:t>方案</w:t>
      </w:r>
      <w:r w:rsidR="005C4E3B" w:rsidRPr="009514CA">
        <w:rPr>
          <w:rFonts w:ascii="Times New Roman" w:eastAsia="標楷體" w:hAnsi="Times New Roman" w:cs="Arial" w:hint="eastAsia"/>
          <w:b/>
          <w:color w:val="0D0D0D" w:themeColor="text1" w:themeTint="F2"/>
          <w:kern w:val="0"/>
          <w:sz w:val="28"/>
          <w:szCs w:val="28"/>
        </w:rPr>
        <w:t>A</w:t>
      </w:r>
      <w:r w:rsidRPr="009514CA">
        <w:rPr>
          <w:rFonts w:ascii="Times New Roman" w:eastAsia="標楷體" w:hAnsi="Times New Roman" w:cs="Arial"/>
          <w:b/>
          <w:color w:val="0D0D0D" w:themeColor="text1" w:themeTint="F2"/>
          <w:kern w:val="0"/>
          <w:sz w:val="28"/>
          <w:szCs w:val="28"/>
        </w:rPr>
        <w:t>申請表</w:t>
      </w:r>
    </w:p>
    <w:p w:rsidR="001C00EC" w:rsidRPr="009514CA" w:rsidRDefault="001C00EC" w:rsidP="009514CA">
      <w:pPr>
        <w:pStyle w:val="a3"/>
        <w:widowControl/>
        <w:ind w:leftChars="0"/>
        <w:rPr>
          <w:rFonts w:ascii="Times New Roman" w:eastAsia="標楷體" w:hAnsi="Times New Roman"/>
          <w:b/>
          <w:color w:val="0D0D0D" w:themeColor="text1" w:themeTint="F2"/>
          <w:sz w:val="28"/>
          <w:szCs w:val="28"/>
        </w:rPr>
      </w:pPr>
    </w:p>
    <w:tbl>
      <w:tblPr>
        <w:tblW w:w="9153" w:type="dxa"/>
        <w:jc w:val="center"/>
        <w:tblInd w:w="8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7"/>
        <w:gridCol w:w="2084"/>
        <w:gridCol w:w="567"/>
        <w:gridCol w:w="1559"/>
        <w:gridCol w:w="709"/>
        <w:gridCol w:w="2687"/>
      </w:tblGrid>
      <w:tr w:rsidR="00DD3CE2" w:rsidRPr="009514CA" w:rsidTr="00690BFD">
        <w:trPr>
          <w:cantSplit/>
          <w:trHeight w:val="721"/>
          <w:jc w:val="center"/>
        </w:trPr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2A50" w:rsidRPr="009514CA" w:rsidRDefault="00B82A50" w:rsidP="009514CA">
            <w:pPr>
              <w:jc w:val="center"/>
              <w:rPr>
                <w:rFonts w:ascii="Times New Roman" w:eastAsia="標楷體" w:hAnsi="Times New Roman" w:cs="Arial"/>
                <w:b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Arial" w:hint="eastAsia"/>
                <w:b/>
                <w:color w:val="0D0D0D" w:themeColor="text1" w:themeTint="F2"/>
                <w:szCs w:val="24"/>
              </w:rPr>
              <w:t>姓</w:t>
            </w:r>
            <w:r w:rsidRPr="009514CA">
              <w:rPr>
                <w:rFonts w:ascii="Times New Roman" w:eastAsia="標楷體" w:hAnsi="Times New Roman" w:cs="Arial" w:hint="eastAsia"/>
                <w:b/>
                <w:color w:val="0D0D0D" w:themeColor="text1" w:themeTint="F2"/>
                <w:szCs w:val="24"/>
              </w:rPr>
              <w:t xml:space="preserve">     </w:t>
            </w:r>
            <w:r w:rsidRPr="009514CA">
              <w:rPr>
                <w:rFonts w:ascii="Times New Roman" w:eastAsia="標楷體" w:hAnsi="Times New Roman" w:cs="Arial" w:hint="eastAsia"/>
                <w:b/>
                <w:color w:val="0D0D0D" w:themeColor="text1" w:themeTint="F2"/>
                <w:szCs w:val="24"/>
              </w:rPr>
              <w:t>名</w:t>
            </w:r>
          </w:p>
        </w:tc>
        <w:tc>
          <w:tcPr>
            <w:tcW w:w="20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2A50" w:rsidRPr="009514CA" w:rsidRDefault="00B82A50" w:rsidP="009514CA">
            <w:pPr>
              <w:rPr>
                <w:rFonts w:ascii="Times New Roman" w:eastAsia="標楷體" w:hAnsi="Times New Roman" w:cs="Arial"/>
                <w:color w:val="0D0D0D" w:themeColor="text1" w:themeTint="F2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2A50" w:rsidRPr="009514CA" w:rsidRDefault="009968A7" w:rsidP="009514CA">
            <w:pPr>
              <w:rPr>
                <w:rFonts w:ascii="Times New Roman" w:eastAsia="標楷體" w:hAnsi="Times New Roman" w:cs="Arial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Arial" w:hint="eastAsia"/>
                <w:color w:val="0D0D0D" w:themeColor="text1" w:themeTint="F2"/>
                <w:szCs w:val="24"/>
              </w:rPr>
              <w:t>教授</w:t>
            </w:r>
            <w:r w:rsidR="00B82A50" w:rsidRPr="009514CA">
              <w:rPr>
                <w:rFonts w:ascii="Times New Roman" w:eastAsia="標楷體" w:hAnsi="Times New Roman" w:cs="Arial" w:hint="eastAsia"/>
                <w:color w:val="0D0D0D" w:themeColor="text1" w:themeTint="F2"/>
                <w:szCs w:val="24"/>
              </w:rPr>
              <w:t>科目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2A50" w:rsidRPr="009514CA" w:rsidRDefault="00B82A50" w:rsidP="009514CA">
            <w:pPr>
              <w:jc w:val="center"/>
              <w:rPr>
                <w:rFonts w:ascii="Times New Roman" w:eastAsia="標楷體" w:hAnsi="Times New Roman" w:cs="Arial"/>
                <w:color w:val="0D0D0D" w:themeColor="text1" w:themeTint="F2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2A50" w:rsidRPr="009514CA" w:rsidRDefault="00B82A50" w:rsidP="009514CA">
            <w:pPr>
              <w:jc w:val="center"/>
              <w:rPr>
                <w:rFonts w:ascii="Times New Roman" w:eastAsia="標楷體" w:hAnsi="Times New Roman" w:cs="Arial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  <w:szCs w:val="24"/>
              </w:rPr>
              <w:t>行動電話</w:t>
            </w:r>
          </w:p>
        </w:tc>
        <w:tc>
          <w:tcPr>
            <w:tcW w:w="268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2A50" w:rsidRPr="009514CA" w:rsidRDefault="00B82A50" w:rsidP="009514CA">
            <w:pPr>
              <w:rPr>
                <w:rFonts w:ascii="Times New Roman" w:eastAsia="標楷體" w:hAnsi="Times New Roman" w:cs="Arial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Arial" w:hint="eastAsia"/>
                <w:color w:val="0D0D0D" w:themeColor="text1" w:themeTint="F2"/>
                <w:szCs w:val="24"/>
              </w:rPr>
              <w:t xml:space="preserve">   </w:t>
            </w:r>
          </w:p>
        </w:tc>
      </w:tr>
      <w:tr w:rsidR="00DD3CE2" w:rsidRPr="009514CA" w:rsidTr="00690BFD">
        <w:trPr>
          <w:cantSplit/>
          <w:trHeight w:val="942"/>
          <w:jc w:val="center"/>
        </w:trPr>
        <w:tc>
          <w:tcPr>
            <w:tcW w:w="15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2A50" w:rsidRPr="009514CA" w:rsidRDefault="00B82A50" w:rsidP="009514CA">
            <w:pPr>
              <w:jc w:val="center"/>
              <w:rPr>
                <w:rFonts w:ascii="Times New Roman" w:eastAsia="標楷體" w:hAnsi="Times New Roman" w:cs="Arial"/>
                <w:b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Arial" w:hint="eastAsia"/>
                <w:b/>
                <w:color w:val="0D0D0D" w:themeColor="text1" w:themeTint="F2"/>
                <w:szCs w:val="24"/>
              </w:rPr>
              <w:t>服務學校</w:t>
            </w:r>
          </w:p>
        </w:tc>
        <w:tc>
          <w:tcPr>
            <w:tcW w:w="49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82A50" w:rsidRPr="009514CA" w:rsidRDefault="00B82A50" w:rsidP="009514CA">
            <w:pPr>
              <w:ind w:firstLineChars="200" w:firstLine="480"/>
              <w:jc w:val="both"/>
              <w:rPr>
                <w:rFonts w:ascii="Times New Roman" w:eastAsia="標楷體" w:hAnsi="Times New Roman" w:cs="Arial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Arial" w:hint="eastAsia"/>
                <w:color w:val="0D0D0D" w:themeColor="text1" w:themeTint="F2"/>
                <w:szCs w:val="24"/>
              </w:rPr>
              <w:t xml:space="preserve">        </w:t>
            </w:r>
            <w:r w:rsidRPr="009514CA">
              <w:rPr>
                <w:rFonts w:ascii="Times New Roman" w:eastAsia="標楷體" w:hAnsi="Times New Roman" w:cs="Arial" w:hint="eastAsia"/>
                <w:color w:val="0D0D0D" w:themeColor="text1" w:themeTint="F2"/>
                <w:szCs w:val="24"/>
              </w:rPr>
              <w:t>縣市</w:t>
            </w:r>
            <w:r w:rsidRPr="009514CA">
              <w:rPr>
                <w:rFonts w:ascii="Times New Roman" w:eastAsia="標楷體" w:hAnsi="Times New Roman" w:cs="Arial" w:hint="eastAsia"/>
                <w:color w:val="0D0D0D" w:themeColor="text1" w:themeTint="F2"/>
                <w:szCs w:val="24"/>
              </w:rPr>
              <w:t xml:space="preserve">             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  <w:szCs w:val="24"/>
              </w:rPr>
              <w:t>國中</w:t>
            </w:r>
            <w:r w:rsidRPr="009514CA">
              <w:rPr>
                <w:rFonts w:ascii="Times New Roman" w:eastAsia="標楷體" w:hAnsi="Times New Roman" w:cs="Arial" w:hint="eastAsia"/>
                <w:color w:val="0D0D0D" w:themeColor="text1" w:themeTint="F2"/>
                <w:szCs w:val="24"/>
              </w:rPr>
              <w:t xml:space="preserve">            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B82A50" w:rsidRPr="009514CA" w:rsidRDefault="00B82A50" w:rsidP="009514CA">
            <w:pPr>
              <w:spacing w:beforeLines="50" w:before="120"/>
              <w:rPr>
                <w:rFonts w:ascii="Times New Roman" w:eastAsia="標楷體" w:hAnsi="Times New Roman" w:cs="Arial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Arial" w:hint="eastAsia"/>
                <w:color w:val="0D0D0D" w:themeColor="text1" w:themeTint="F2"/>
                <w:szCs w:val="24"/>
              </w:rPr>
              <w:t>□級任</w:t>
            </w:r>
            <w:r w:rsidRPr="009514CA">
              <w:rPr>
                <w:rFonts w:ascii="Times New Roman" w:eastAsia="標楷體" w:hAnsi="Times New Roman" w:cs="Arial" w:hint="eastAsia"/>
                <w:color w:val="0D0D0D" w:themeColor="text1" w:themeTint="F2"/>
                <w:szCs w:val="24"/>
              </w:rPr>
              <w:t xml:space="preserve"> __________</w:t>
            </w:r>
            <w:r w:rsidRPr="009514CA">
              <w:rPr>
                <w:rFonts w:ascii="Times New Roman" w:eastAsia="標楷體" w:hAnsi="Times New Roman" w:cs="Arial" w:hint="eastAsia"/>
                <w:color w:val="0D0D0D" w:themeColor="text1" w:themeTint="F2"/>
                <w:szCs w:val="24"/>
              </w:rPr>
              <w:t>年級</w:t>
            </w:r>
          </w:p>
          <w:p w:rsidR="00B82A50" w:rsidRPr="009514CA" w:rsidRDefault="00B82A50" w:rsidP="009514CA">
            <w:pPr>
              <w:widowControl/>
              <w:spacing w:beforeLines="50" w:before="120"/>
              <w:rPr>
                <w:rFonts w:ascii="Times New Roman" w:eastAsia="標楷體" w:hAnsi="Times New Roman" w:cs="Arial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Arial" w:hint="eastAsia"/>
                <w:color w:val="0D0D0D" w:themeColor="text1" w:themeTint="F2"/>
                <w:szCs w:val="24"/>
              </w:rPr>
              <w:t>□科任</w:t>
            </w:r>
            <w:r w:rsidRPr="009514CA">
              <w:rPr>
                <w:rFonts w:ascii="Times New Roman" w:eastAsia="標楷體" w:hAnsi="Times New Roman" w:cs="Arial" w:hint="eastAsia"/>
                <w:color w:val="0D0D0D" w:themeColor="text1" w:themeTint="F2"/>
                <w:szCs w:val="24"/>
              </w:rPr>
              <w:t xml:space="preserve"> ___________</w:t>
            </w:r>
            <w:r w:rsidRPr="009514CA">
              <w:rPr>
                <w:rFonts w:ascii="Times New Roman" w:eastAsia="標楷體" w:hAnsi="Times New Roman" w:cs="Arial" w:hint="eastAsia"/>
                <w:color w:val="0D0D0D" w:themeColor="text1" w:themeTint="F2"/>
                <w:szCs w:val="24"/>
              </w:rPr>
              <w:t>科</w:t>
            </w:r>
          </w:p>
        </w:tc>
      </w:tr>
      <w:tr w:rsidR="00DD3CE2" w:rsidRPr="009514CA" w:rsidTr="00690BFD">
        <w:trPr>
          <w:cantSplit/>
          <w:trHeight w:val="684"/>
          <w:jc w:val="center"/>
        </w:trPr>
        <w:tc>
          <w:tcPr>
            <w:tcW w:w="15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2A50" w:rsidRPr="009514CA" w:rsidRDefault="00B82A50" w:rsidP="009514CA">
            <w:pPr>
              <w:jc w:val="center"/>
              <w:rPr>
                <w:rFonts w:ascii="Times New Roman" w:eastAsia="標楷體" w:hAnsi="Times New Roman" w:cs="Arial"/>
                <w:b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Arial" w:hint="eastAsia"/>
                <w:b/>
                <w:color w:val="0D0D0D" w:themeColor="text1" w:themeTint="F2"/>
                <w:szCs w:val="24"/>
              </w:rPr>
              <w:t>Email</w:t>
            </w:r>
          </w:p>
        </w:tc>
        <w:tc>
          <w:tcPr>
            <w:tcW w:w="76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82A50" w:rsidRPr="009514CA" w:rsidRDefault="00B82A50" w:rsidP="009514CA">
            <w:pPr>
              <w:rPr>
                <w:rFonts w:ascii="Times New Roman" w:eastAsia="標楷體" w:hAnsi="Times New Roman" w:cs="Arial"/>
                <w:color w:val="0D0D0D" w:themeColor="text1" w:themeTint="F2"/>
                <w:szCs w:val="24"/>
              </w:rPr>
            </w:pPr>
          </w:p>
        </w:tc>
      </w:tr>
      <w:tr w:rsidR="00DD3CE2" w:rsidRPr="009514CA" w:rsidTr="00690BFD">
        <w:trPr>
          <w:cantSplit/>
          <w:trHeight w:val="694"/>
          <w:jc w:val="center"/>
        </w:trPr>
        <w:tc>
          <w:tcPr>
            <w:tcW w:w="15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4AA4" w:rsidRPr="009514CA" w:rsidRDefault="00394AA4" w:rsidP="009514CA">
            <w:pPr>
              <w:jc w:val="center"/>
              <w:rPr>
                <w:rFonts w:ascii="Times New Roman" w:eastAsia="標楷體" w:hAnsi="Times New Roman"/>
                <w:b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hint="eastAsia"/>
                <w:b/>
                <w:color w:val="0D0D0D" w:themeColor="text1" w:themeTint="F2"/>
                <w:szCs w:val="24"/>
              </w:rPr>
              <w:t>報名志願</w:t>
            </w:r>
          </w:p>
        </w:tc>
        <w:tc>
          <w:tcPr>
            <w:tcW w:w="76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394AA4" w:rsidRPr="009514CA" w:rsidRDefault="00394AA4" w:rsidP="009514CA">
            <w:pPr>
              <w:spacing w:beforeLines="50" w:before="120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 w:val="28"/>
                <w:szCs w:val="28"/>
              </w:rPr>
              <w:t>報名日期：（請填寫三個志願日期）</w:t>
            </w:r>
          </w:p>
          <w:p w:rsidR="00394AA4" w:rsidRPr="009514CA" w:rsidRDefault="00394AA4" w:rsidP="009514CA">
            <w:pPr>
              <w:spacing w:beforeLines="50" w:before="120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 w:val="28"/>
                <w:szCs w:val="28"/>
              </w:rPr>
              <w:t>1.</w:t>
            </w: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 w:val="28"/>
                <w:szCs w:val="28"/>
                <w:u w:val="single"/>
              </w:rPr>
              <w:t xml:space="preserve">               </w:t>
            </w: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 w:val="28"/>
                <w:szCs w:val="28"/>
              </w:rPr>
              <w:t>2.</w:t>
            </w: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 w:val="28"/>
                <w:szCs w:val="28"/>
                <w:u w:val="single"/>
              </w:rPr>
              <w:t xml:space="preserve">                </w:t>
            </w: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 w:val="28"/>
                <w:szCs w:val="28"/>
              </w:rPr>
              <w:t>3.</w:t>
            </w: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DD3CE2" w:rsidRPr="009514CA" w:rsidTr="009968A7">
        <w:trPr>
          <w:cantSplit/>
          <w:trHeight w:val="1584"/>
          <w:jc w:val="center"/>
        </w:trPr>
        <w:tc>
          <w:tcPr>
            <w:tcW w:w="15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968A7" w:rsidRPr="009514CA" w:rsidRDefault="009968A7" w:rsidP="009514CA">
            <w:pPr>
              <w:jc w:val="center"/>
              <w:rPr>
                <w:rFonts w:ascii="Times New Roman" w:eastAsia="標楷體" w:hAnsi="Times New Roman"/>
                <w:b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hint="eastAsia"/>
                <w:b/>
                <w:color w:val="0D0D0D" w:themeColor="text1" w:themeTint="F2"/>
                <w:szCs w:val="24"/>
              </w:rPr>
              <w:t>參加人數</w:t>
            </w:r>
          </w:p>
        </w:tc>
        <w:tc>
          <w:tcPr>
            <w:tcW w:w="7606" w:type="dxa"/>
            <w:gridSpan w:val="5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9968A7" w:rsidRPr="009514CA" w:rsidRDefault="009968A7" w:rsidP="009514CA">
            <w:pPr>
              <w:pStyle w:val="Default"/>
              <w:spacing w:beforeLines="50" w:before="12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514CA">
              <w:rPr>
                <w:rFonts w:ascii="Times New Roman" w:hAnsi="Times New Roman" w:cs="Times New Roman"/>
                <w:color w:val="0D0D0D" w:themeColor="text1" w:themeTint="F2"/>
              </w:rPr>
              <w:t>年級：</w:t>
            </w:r>
            <w:r w:rsidRPr="009514CA">
              <w:rPr>
                <w:rFonts w:ascii="Times New Roman" w:hAnsi="Times New Roman" w:cs="Times New Roman"/>
                <w:color w:val="0D0D0D" w:themeColor="text1" w:themeTint="F2"/>
                <w:u w:val="single"/>
              </w:rPr>
              <w:t xml:space="preserve">       </w:t>
            </w:r>
            <w:r w:rsidRPr="009514CA">
              <w:rPr>
                <w:rFonts w:ascii="Times New Roman" w:hAnsi="Times New Roman" w:cs="Times New Roman"/>
                <w:color w:val="0D0D0D" w:themeColor="text1" w:themeTint="F2"/>
              </w:rPr>
              <w:t>，班級數量：</w:t>
            </w:r>
            <w:r w:rsidRPr="009514CA">
              <w:rPr>
                <w:rFonts w:ascii="Times New Roman" w:hAnsi="Times New Roman" w:cs="Times New Roman"/>
                <w:color w:val="0D0D0D" w:themeColor="text1" w:themeTint="F2"/>
                <w:u w:val="single"/>
              </w:rPr>
              <w:t xml:space="preserve">          </w:t>
            </w:r>
          </w:p>
          <w:p w:rsidR="009968A7" w:rsidRPr="009514CA" w:rsidRDefault="009968A7" w:rsidP="009514CA">
            <w:pPr>
              <w:pStyle w:val="Default"/>
              <w:spacing w:beforeLines="50" w:before="120"/>
              <w:jc w:val="both"/>
              <w:rPr>
                <w:rFonts w:ascii="Times New Roman" w:hAnsi="Times New Roman" w:cs="Times New Roman"/>
                <w:color w:val="0D0D0D" w:themeColor="text1" w:themeTint="F2"/>
                <w:u w:val="single"/>
              </w:rPr>
            </w:pPr>
            <w:r w:rsidRPr="009514CA">
              <w:rPr>
                <w:rFonts w:ascii="Times New Roman" w:hAnsi="Times New Roman" w:cs="Times New Roman"/>
                <w:color w:val="0D0D0D" w:themeColor="text1" w:themeTint="F2"/>
              </w:rPr>
              <w:t>學生：</w:t>
            </w:r>
            <w:r w:rsidRPr="009514CA">
              <w:rPr>
                <w:rFonts w:ascii="Times New Roman" w:hAnsi="Times New Roman" w:cs="Times New Roman"/>
                <w:color w:val="0D0D0D" w:themeColor="text1" w:themeTint="F2"/>
                <w:u w:val="single"/>
              </w:rPr>
              <w:t xml:space="preserve">       </w:t>
            </w:r>
            <w:r w:rsidRPr="009514C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9514CA">
              <w:rPr>
                <w:rFonts w:ascii="Times New Roman" w:hAnsi="Times New Roman" w:cs="Times New Roman"/>
                <w:color w:val="0D0D0D" w:themeColor="text1" w:themeTint="F2"/>
              </w:rPr>
              <w:t>人，老師：</w:t>
            </w:r>
            <w:r w:rsidRPr="009514CA">
              <w:rPr>
                <w:rFonts w:ascii="Times New Roman" w:hAnsi="Times New Roman" w:cs="Times New Roman"/>
                <w:color w:val="0D0D0D" w:themeColor="text1" w:themeTint="F2"/>
                <w:u w:val="single"/>
              </w:rPr>
              <w:t xml:space="preserve">           </w:t>
            </w:r>
          </w:p>
        </w:tc>
      </w:tr>
      <w:tr w:rsidR="00DD3CE2" w:rsidRPr="009514CA" w:rsidTr="009968A7">
        <w:trPr>
          <w:cantSplit/>
          <w:trHeight w:val="983"/>
          <w:jc w:val="center"/>
        </w:trPr>
        <w:tc>
          <w:tcPr>
            <w:tcW w:w="15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68A7" w:rsidRPr="009514CA" w:rsidRDefault="009968A7" w:rsidP="009514CA">
            <w:pPr>
              <w:jc w:val="center"/>
              <w:rPr>
                <w:rFonts w:ascii="Times New Roman" w:eastAsia="標楷體" w:hAnsi="Times New Roman"/>
                <w:b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標楷體" w:hint="eastAsia"/>
                <w:b/>
                <w:color w:val="0D0D0D" w:themeColor="text1" w:themeTint="F2"/>
                <w:kern w:val="0"/>
                <w:szCs w:val="24"/>
              </w:rPr>
              <w:t>代訂便當</w:t>
            </w:r>
          </w:p>
        </w:tc>
        <w:tc>
          <w:tcPr>
            <w:tcW w:w="7606" w:type="dxa"/>
            <w:gridSpan w:val="5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9968A7" w:rsidRPr="009514CA" w:rsidRDefault="009968A7" w:rsidP="009514CA">
            <w:pPr>
              <w:spacing w:beforeLines="100" w:before="240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標楷體" w:hint="eastAsia"/>
                <w:color w:val="0D0D0D" w:themeColor="text1" w:themeTint="F2"/>
                <w:kern w:val="0"/>
                <w:szCs w:val="24"/>
              </w:rPr>
              <w:t>數量：葷食：</w:t>
            </w:r>
            <w:r w:rsidRPr="009514CA">
              <w:rPr>
                <w:rFonts w:ascii="Times New Roman" w:eastAsia="標楷體" w:hAnsi="Times New Roman" w:cs="標楷體" w:hint="eastAsia"/>
                <w:color w:val="0D0D0D" w:themeColor="text1" w:themeTint="F2"/>
                <w:kern w:val="0"/>
                <w:szCs w:val="24"/>
                <w:u w:val="single"/>
              </w:rPr>
              <w:t xml:space="preserve">        </w:t>
            </w:r>
            <w:r w:rsidRPr="009514CA">
              <w:rPr>
                <w:rFonts w:ascii="Times New Roman" w:eastAsia="標楷體" w:hAnsi="Times New Roman" w:cs="標楷體" w:hint="eastAsia"/>
                <w:color w:val="0D0D0D" w:themeColor="text1" w:themeTint="F2"/>
                <w:kern w:val="0"/>
                <w:szCs w:val="24"/>
              </w:rPr>
              <w:t xml:space="preserve"> </w:t>
            </w:r>
            <w:proofErr w:type="gramStart"/>
            <w:r w:rsidRPr="009514CA">
              <w:rPr>
                <w:rFonts w:ascii="Times New Roman" w:eastAsia="標楷體" w:hAnsi="Times New Roman" w:cs="標楷體" w:hint="eastAsia"/>
                <w:color w:val="0D0D0D" w:themeColor="text1" w:themeTint="F2"/>
                <w:kern w:val="0"/>
                <w:szCs w:val="24"/>
              </w:rPr>
              <w:t>個</w:t>
            </w:r>
            <w:proofErr w:type="gramEnd"/>
            <w:r w:rsidRPr="009514CA">
              <w:rPr>
                <w:rFonts w:ascii="Times New Roman" w:eastAsia="標楷體" w:hAnsi="Times New Roman" w:cs="標楷體" w:hint="eastAsia"/>
                <w:color w:val="0D0D0D" w:themeColor="text1" w:themeTint="F2"/>
                <w:kern w:val="0"/>
                <w:szCs w:val="24"/>
              </w:rPr>
              <w:t>，素食：</w:t>
            </w:r>
            <w:r w:rsidRPr="009514CA">
              <w:rPr>
                <w:rFonts w:ascii="Times New Roman" w:eastAsia="標楷體" w:hAnsi="Times New Roman" w:cs="標楷體" w:hint="eastAsia"/>
                <w:color w:val="0D0D0D" w:themeColor="text1" w:themeTint="F2"/>
                <w:kern w:val="0"/>
                <w:szCs w:val="24"/>
                <w:u w:val="single"/>
              </w:rPr>
              <w:t xml:space="preserve">        </w:t>
            </w:r>
            <w:proofErr w:type="gramStart"/>
            <w:r w:rsidRPr="009514CA">
              <w:rPr>
                <w:rFonts w:ascii="Times New Roman" w:eastAsia="標楷體" w:hAnsi="Times New Roman" w:cs="標楷體" w:hint="eastAsia"/>
                <w:color w:val="0D0D0D" w:themeColor="text1" w:themeTint="F2"/>
                <w:kern w:val="0"/>
                <w:szCs w:val="24"/>
              </w:rPr>
              <w:t>個</w:t>
            </w:r>
            <w:proofErr w:type="gramEnd"/>
            <w:r w:rsidRPr="009514CA">
              <w:rPr>
                <w:rFonts w:ascii="Times New Roman" w:eastAsia="標楷體" w:hAnsi="Times New Roman" w:cs="標楷體" w:hint="eastAsia"/>
                <w:color w:val="0D0D0D" w:themeColor="text1" w:themeTint="F2"/>
                <w:kern w:val="0"/>
                <w:szCs w:val="24"/>
              </w:rPr>
              <w:t xml:space="preserve">       </w:t>
            </w:r>
          </w:p>
        </w:tc>
      </w:tr>
      <w:tr w:rsidR="00DD3CE2" w:rsidRPr="009514CA" w:rsidTr="00690BFD">
        <w:trPr>
          <w:cantSplit/>
          <w:trHeight w:val="883"/>
          <w:jc w:val="center"/>
        </w:trPr>
        <w:tc>
          <w:tcPr>
            <w:tcW w:w="15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2A50" w:rsidRPr="009514CA" w:rsidRDefault="00B82A50" w:rsidP="009514CA">
            <w:pPr>
              <w:jc w:val="center"/>
              <w:rPr>
                <w:rFonts w:ascii="Times New Roman" w:eastAsia="標楷體" w:hAnsi="Times New Roman" w:cs="Arial"/>
                <w:b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cs="Arial" w:hint="eastAsia"/>
                <w:b/>
                <w:color w:val="0D0D0D" w:themeColor="text1" w:themeTint="F2"/>
              </w:rPr>
              <w:t>繳交文件</w:t>
            </w:r>
          </w:p>
        </w:tc>
        <w:tc>
          <w:tcPr>
            <w:tcW w:w="76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B82A50" w:rsidRPr="009514CA" w:rsidRDefault="00B82A50" w:rsidP="009514CA">
            <w:pPr>
              <w:rPr>
                <w:rFonts w:ascii="Times New Roman" w:eastAsia="標楷體" w:hAnsi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Arial" w:hint="eastAsia"/>
                <w:color w:val="0D0D0D" w:themeColor="text1" w:themeTint="F2"/>
                <w:szCs w:val="24"/>
              </w:rPr>
              <w:t>□</w:t>
            </w:r>
            <w:r w:rsidRPr="009514CA">
              <w:rPr>
                <w:rFonts w:ascii="Times New Roman" w:eastAsia="標楷體" w:hAnsi="Times New Roman" w:cs="Arial" w:hint="eastAsia"/>
                <w:color w:val="0D0D0D" w:themeColor="text1" w:themeTint="F2"/>
                <w:szCs w:val="24"/>
              </w:rPr>
              <w:t>1.</w:t>
            </w:r>
            <w:r w:rsidR="00A3048E" w:rsidRPr="009514CA">
              <w:rPr>
                <w:rFonts w:ascii="Times New Roman" w:eastAsia="標楷體" w:hAnsi="Times New Roman" w:cs="Arial" w:hint="eastAsia"/>
                <w:color w:val="0D0D0D" w:themeColor="text1" w:themeTint="F2"/>
                <w:szCs w:val="24"/>
              </w:rPr>
              <w:t>1~5</w:t>
            </w:r>
            <w:r w:rsidRPr="009514CA">
              <w:rPr>
                <w:rFonts w:ascii="Times New Roman" w:eastAsia="標楷體" w:hAnsi="Times New Roman" w:cs="Arial" w:hint="eastAsia"/>
                <w:color w:val="0D0D0D" w:themeColor="text1" w:themeTint="F2"/>
                <w:szCs w:val="24"/>
              </w:rPr>
              <w:t>條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  <w:szCs w:val="24"/>
              </w:rPr>
              <w:t>探究</w:t>
            </w:r>
            <w:r w:rsidR="00703170" w:rsidRPr="009514CA">
              <w:rPr>
                <w:rFonts w:ascii="Times New Roman" w:eastAsia="標楷體" w:hAnsi="Times New Roman" w:hint="eastAsia"/>
                <w:color w:val="0D0D0D" w:themeColor="text1" w:themeTint="F2"/>
                <w:szCs w:val="24"/>
              </w:rPr>
              <w:t>步道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  <w:szCs w:val="24"/>
              </w:rPr>
              <w:t>的概念構圖一份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  <w:szCs w:val="24"/>
              </w:rPr>
              <w:t>(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  <w:szCs w:val="24"/>
              </w:rPr>
              <w:t>參酌概念構圖範例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  <w:szCs w:val="24"/>
              </w:rPr>
              <w:t>)</w:t>
            </w:r>
          </w:p>
          <w:p w:rsidR="009514CA" w:rsidRPr="009514CA" w:rsidRDefault="009514CA" w:rsidP="009514CA">
            <w:pPr>
              <w:rPr>
                <w:rFonts w:ascii="Times New Roman" w:eastAsia="標楷體" w:hAnsi="Times New Roman" w:cs="Arial"/>
                <w:b/>
                <w:color w:val="0D0D0D" w:themeColor="text1" w:themeTint="F2"/>
                <w:szCs w:val="24"/>
              </w:rPr>
            </w:pPr>
          </w:p>
          <w:p w:rsidR="00B82A50" w:rsidRPr="009514CA" w:rsidRDefault="00B82A50" w:rsidP="009514CA">
            <w:pPr>
              <w:rPr>
                <w:rFonts w:ascii="Times New Roman" w:eastAsia="標楷體" w:hAnsi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Arial" w:hint="eastAsia"/>
                <w:color w:val="0D0D0D" w:themeColor="text1" w:themeTint="F2"/>
                <w:szCs w:val="24"/>
              </w:rPr>
              <w:t>□</w:t>
            </w:r>
            <w:r w:rsidRPr="009514CA">
              <w:rPr>
                <w:rFonts w:ascii="Times New Roman" w:eastAsia="標楷體" w:hAnsi="Times New Roman" w:cs="Arial" w:hint="eastAsia"/>
                <w:color w:val="0D0D0D" w:themeColor="text1" w:themeTint="F2"/>
                <w:szCs w:val="24"/>
              </w:rPr>
              <w:t>2.</w:t>
            </w:r>
            <w:r w:rsidRPr="009514CA">
              <w:rPr>
                <w:rFonts w:ascii="Times New Roman" w:eastAsia="標楷體" w:hAnsi="Times New Roman" w:cs="Arial" w:hint="eastAsia"/>
                <w:color w:val="0D0D0D" w:themeColor="text1" w:themeTint="F2"/>
                <w:szCs w:val="24"/>
              </w:rPr>
              <w:t>以學校為本位的探究計畫一份</w:t>
            </w:r>
            <w:r w:rsidRPr="009514CA">
              <w:rPr>
                <w:rFonts w:ascii="Times New Roman" w:eastAsia="標楷體" w:hAnsi="Times New Roman" w:cs="Arial" w:hint="eastAsia"/>
                <w:color w:val="0D0D0D" w:themeColor="text1" w:themeTint="F2"/>
                <w:szCs w:val="24"/>
              </w:rPr>
              <w:t>(A4</w:t>
            </w:r>
            <w:proofErr w:type="gramStart"/>
            <w:r w:rsidRPr="009514CA">
              <w:rPr>
                <w:rFonts w:ascii="Times New Roman" w:eastAsia="標楷體" w:hAnsi="Times New Roman" w:cs="Arial" w:hint="eastAsia"/>
                <w:color w:val="0D0D0D" w:themeColor="text1" w:themeTint="F2"/>
                <w:szCs w:val="24"/>
              </w:rPr>
              <w:t>一</w:t>
            </w:r>
            <w:proofErr w:type="gramEnd"/>
            <w:r w:rsidRPr="009514CA">
              <w:rPr>
                <w:rFonts w:ascii="Times New Roman" w:eastAsia="標楷體" w:hAnsi="Times New Roman" w:cs="Arial" w:hint="eastAsia"/>
                <w:color w:val="0D0D0D" w:themeColor="text1" w:themeTint="F2"/>
                <w:szCs w:val="24"/>
              </w:rPr>
              <w:t>張為限</w:t>
            </w:r>
            <w:r w:rsidRPr="009514CA">
              <w:rPr>
                <w:rFonts w:ascii="Times New Roman" w:eastAsia="標楷體" w:hAnsi="Times New Roman" w:cs="Arial" w:hint="eastAsia"/>
                <w:color w:val="0D0D0D" w:themeColor="text1" w:themeTint="F2"/>
                <w:szCs w:val="24"/>
              </w:rPr>
              <w:t>)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  <w:szCs w:val="24"/>
              </w:rPr>
              <w:t>。</w:t>
            </w:r>
          </w:p>
          <w:p w:rsidR="009514CA" w:rsidRPr="009514CA" w:rsidRDefault="009514CA" w:rsidP="009514CA">
            <w:pPr>
              <w:rPr>
                <w:rFonts w:ascii="Times New Roman" w:eastAsia="標楷體" w:hAnsi="Times New Roman"/>
                <w:color w:val="0D0D0D" w:themeColor="text1" w:themeTint="F2"/>
                <w:szCs w:val="24"/>
              </w:rPr>
            </w:pPr>
          </w:p>
          <w:p w:rsidR="00B82A50" w:rsidRPr="009514CA" w:rsidRDefault="00B82A50" w:rsidP="009514CA">
            <w:pPr>
              <w:rPr>
                <w:rFonts w:ascii="Times New Roman" w:eastAsia="標楷體" w:hAnsi="Times New Roman"/>
                <w:b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Arial" w:hint="eastAsia"/>
                <w:color w:val="0D0D0D" w:themeColor="text1" w:themeTint="F2"/>
                <w:szCs w:val="24"/>
              </w:rPr>
              <w:t>□</w:t>
            </w:r>
            <w:r w:rsidRPr="009514CA">
              <w:rPr>
                <w:rFonts w:ascii="Times New Roman" w:eastAsia="標楷體" w:hAnsi="Times New Roman" w:cs="Arial" w:hint="eastAsia"/>
                <w:color w:val="0D0D0D" w:themeColor="text1" w:themeTint="F2"/>
                <w:szCs w:val="24"/>
              </w:rPr>
              <w:t>3.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  <w:szCs w:val="24"/>
              </w:rPr>
              <w:t>探究</w:t>
            </w:r>
            <w:r w:rsidR="00703170" w:rsidRPr="009514CA">
              <w:rPr>
                <w:rFonts w:ascii="Times New Roman" w:eastAsia="標楷體" w:hAnsi="Times New Roman" w:hint="eastAsia"/>
                <w:color w:val="0D0D0D" w:themeColor="text1" w:themeTint="F2"/>
                <w:szCs w:val="24"/>
              </w:rPr>
              <w:t>步道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  <w:szCs w:val="24"/>
              </w:rPr>
              <w:t>先備知識講解照片一張</w:t>
            </w:r>
            <w:r w:rsidRPr="009514CA">
              <w:rPr>
                <w:rFonts w:ascii="Times New Roman" w:eastAsia="標楷體" w:hAnsi="Times New Roman" w:cs="Arial" w:hint="eastAsia"/>
                <w:color w:val="0D0D0D" w:themeColor="text1" w:themeTint="F2"/>
                <w:szCs w:val="24"/>
              </w:rPr>
              <w:t>。</w:t>
            </w:r>
          </w:p>
          <w:p w:rsidR="00B82A50" w:rsidRPr="009514CA" w:rsidRDefault="00B82A50" w:rsidP="009514CA">
            <w:pPr>
              <w:ind w:firstLineChars="200" w:firstLine="480"/>
              <w:rPr>
                <w:rFonts w:ascii="Times New Roman" w:eastAsia="標楷體" w:hAnsi="Times New Roman"/>
                <w:b/>
                <w:color w:val="0D0D0D" w:themeColor="text1" w:themeTint="F2"/>
                <w:szCs w:val="24"/>
              </w:rPr>
            </w:pPr>
          </w:p>
        </w:tc>
      </w:tr>
      <w:tr w:rsidR="00DD3CE2" w:rsidRPr="009514CA" w:rsidTr="00690BFD">
        <w:trPr>
          <w:cantSplit/>
          <w:trHeight w:val="720"/>
          <w:jc w:val="center"/>
        </w:trPr>
        <w:tc>
          <w:tcPr>
            <w:tcW w:w="154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2A50" w:rsidRPr="009514CA" w:rsidRDefault="00B82A50" w:rsidP="009514CA">
            <w:pPr>
              <w:jc w:val="center"/>
              <w:rPr>
                <w:rFonts w:ascii="Times New Roman" w:eastAsia="標楷體" w:hAnsi="Times New Roman" w:cs="Arial"/>
                <w:b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cs="Arial" w:hint="eastAsia"/>
                <w:b/>
                <w:color w:val="0D0D0D" w:themeColor="text1" w:themeTint="F2"/>
              </w:rPr>
              <w:t>備註</w:t>
            </w:r>
          </w:p>
        </w:tc>
        <w:tc>
          <w:tcPr>
            <w:tcW w:w="7606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82A50" w:rsidRPr="009514CA" w:rsidRDefault="00B82A50" w:rsidP="009514CA">
            <w:pPr>
              <w:rPr>
                <w:rFonts w:ascii="Times New Roman" w:eastAsia="標楷體" w:hAnsi="Times New Roman" w:cs="Arial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cs="Arial" w:hint="eastAsia"/>
                <w:color w:val="0D0D0D" w:themeColor="text1" w:themeTint="F2"/>
              </w:rPr>
              <w:t>報名方式：</w:t>
            </w:r>
          </w:p>
          <w:p w:rsidR="00B82A50" w:rsidRPr="009514CA" w:rsidRDefault="00B82A50" w:rsidP="009514CA">
            <w:pPr>
              <w:pStyle w:val="a3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Arial" w:hint="eastAsia"/>
                <w:color w:val="0D0D0D" w:themeColor="text1" w:themeTint="F2"/>
              </w:rPr>
              <w:t>email</w:t>
            </w:r>
            <w:r w:rsidRPr="009514CA">
              <w:rPr>
                <w:rFonts w:ascii="Times New Roman" w:eastAsia="標楷體" w:hAnsi="Times New Roman" w:cs="Arial" w:hint="eastAsia"/>
                <w:color w:val="0D0D0D" w:themeColor="text1" w:themeTint="F2"/>
              </w:rPr>
              <w:t>：</w:t>
            </w: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meichih1239</w:t>
            </w:r>
            <w:r w:rsidRPr="009514CA">
              <w:rPr>
                <w:rFonts w:ascii="Times New Roman" w:eastAsia="標楷體" w:hAnsi="Times New Roman"/>
                <w:color w:val="0D0D0D" w:themeColor="text1" w:themeTint="F2"/>
              </w:rPr>
              <w:t xml:space="preserve"> </w:t>
            </w: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@mail.ntsec.gov.tw</w:t>
            </w:r>
          </w:p>
          <w:p w:rsidR="009514CA" w:rsidRPr="009514CA" w:rsidRDefault="009514CA" w:rsidP="009514CA">
            <w:pPr>
              <w:rPr>
                <w:rFonts w:ascii="Times New Roman" w:eastAsia="標楷體" w:hAnsi="Times New Roman" w:cs="Arial"/>
                <w:color w:val="0D0D0D" w:themeColor="text1" w:themeTint="F2"/>
              </w:rPr>
            </w:pPr>
          </w:p>
          <w:p w:rsidR="00B82A50" w:rsidRPr="009514CA" w:rsidRDefault="00B82A50" w:rsidP="009514CA">
            <w:pPr>
              <w:rPr>
                <w:rFonts w:ascii="Times New Roman" w:eastAsia="標楷體" w:hAnsi="Times New Roman" w:cs="Arial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cs="Arial" w:hint="eastAsia"/>
                <w:color w:val="0D0D0D" w:themeColor="text1" w:themeTint="F2"/>
              </w:rPr>
              <w:t>2.</w:t>
            </w:r>
            <w:r w:rsidR="001C00EC" w:rsidRPr="009514CA">
              <w:rPr>
                <w:rFonts w:ascii="Times New Roman" w:eastAsia="標楷體" w:hAnsi="Times New Roman" w:cs="Arial" w:hint="eastAsia"/>
                <w:color w:val="0D0D0D" w:themeColor="text1" w:themeTint="F2"/>
              </w:rPr>
              <w:t>實驗組</w:t>
            </w:r>
            <w:r w:rsidR="001C00EC" w:rsidRPr="009514CA">
              <w:rPr>
                <w:rFonts w:ascii="Times New Roman" w:eastAsia="標楷體" w:hAnsi="Times New Roman" w:cs="Arial" w:hint="eastAsia"/>
                <w:color w:val="0D0D0D" w:themeColor="text1" w:themeTint="F2"/>
              </w:rPr>
              <w:t xml:space="preserve"> </w:t>
            </w:r>
            <w:r w:rsidR="001C00EC" w:rsidRPr="009514CA">
              <w:rPr>
                <w:rFonts w:ascii="Times New Roman" w:eastAsia="標楷體" w:hAnsi="Times New Roman" w:cs="Arial" w:hint="eastAsia"/>
                <w:color w:val="0D0D0D" w:themeColor="text1" w:themeTint="F2"/>
              </w:rPr>
              <w:t>張美智老師</w:t>
            </w:r>
            <w:r w:rsidR="009514CA" w:rsidRPr="009514CA">
              <w:rPr>
                <w:rFonts w:ascii="Times New Roman" w:eastAsia="標楷體" w:hAnsi="Times New Roman" w:cs="Arial" w:hint="eastAsia"/>
                <w:color w:val="0D0D0D" w:themeColor="text1" w:themeTint="F2"/>
              </w:rPr>
              <w:t xml:space="preserve"> </w:t>
            </w:r>
            <w:r w:rsidRPr="009514CA">
              <w:rPr>
                <w:rFonts w:ascii="Times New Roman" w:eastAsia="標楷體" w:hAnsi="Times New Roman" w:cs="Arial" w:hint="eastAsia"/>
                <w:color w:val="0D0D0D" w:themeColor="text1" w:themeTint="F2"/>
              </w:rPr>
              <w:t xml:space="preserve">  </w:t>
            </w:r>
            <w:r w:rsidRPr="009514CA">
              <w:rPr>
                <w:rFonts w:ascii="Times New Roman" w:eastAsia="標楷體" w:hAnsi="Times New Roman" w:cs="Arial" w:hint="eastAsia"/>
                <w:color w:val="0D0D0D" w:themeColor="text1" w:themeTint="F2"/>
              </w:rPr>
              <w:t>聯絡電話：</w:t>
            </w:r>
            <w:r w:rsidRPr="009514CA">
              <w:rPr>
                <w:rFonts w:ascii="Times New Roman" w:eastAsia="標楷體" w:hAnsi="Times New Roman" w:cs="Arial" w:hint="eastAsia"/>
                <w:color w:val="0D0D0D" w:themeColor="text1" w:themeTint="F2"/>
              </w:rPr>
              <w:t>02-66101234</w:t>
            </w:r>
            <w:r w:rsidRPr="009514CA">
              <w:rPr>
                <w:rFonts w:ascii="Times New Roman" w:eastAsia="標楷體" w:hAnsi="Times New Roman" w:cs="Arial" w:hint="eastAsia"/>
                <w:color w:val="0D0D0D" w:themeColor="text1" w:themeTint="F2"/>
              </w:rPr>
              <w:t>轉</w:t>
            </w:r>
            <w:r w:rsidRPr="009514CA">
              <w:rPr>
                <w:rFonts w:ascii="Times New Roman" w:eastAsia="標楷體" w:hAnsi="Times New Roman" w:cs="Arial" w:hint="eastAsia"/>
                <w:color w:val="0D0D0D" w:themeColor="text1" w:themeTint="F2"/>
              </w:rPr>
              <w:t>5471</w:t>
            </w:r>
          </w:p>
          <w:p w:rsidR="009514CA" w:rsidRPr="009514CA" w:rsidRDefault="009514CA" w:rsidP="009514CA">
            <w:pPr>
              <w:rPr>
                <w:rFonts w:ascii="Times New Roman" w:eastAsia="標楷體" w:hAnsi="Times New Roman" w:cs="Arial"/>
                <w:color w:val="0D0D0D" w:themeColor="text1" w:themeTint="F2"/>
              </w:rPr>
            </w:pPr>
          </w:p>
          <w:p w:rsidR="00B82A50" w:rsidRPr="009514CA" w:rsidRDefault="00B82A50" w:rsidP="009514CA">
            <w:pPr>
              <w:rPr>
                <w:rFonts w:ascii="Times New Roman" w:eastAsia="標楷體" w:hAnsi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cs="Arial" w:hint="eastAsia"/>
                <w:color w:val="0D0D0D" w:themeColor="text1" w:themeTint="F2"/>
              </w:rPr>
              <w:t>3.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本活動針對學校學生所辦理之研習，上課進行</w:t>
            </w:r>
            <w:proofErr w:type="gramStart"/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期間，</w:t>
            </w:r>
            <w:proofErr w:type="gramEnd"/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非報名本人不得擅自進入教室。</w:t>
            </w:r>
          </w:p>
          <w:p w:rsidR="001F53B8" w:rsidRPr="009514CA" w:rsidRDefault="001F53B8" w:rsidP="009514CA">
            <w:pPr>
              <w:rPr>
                <w:rFonts w:ascii="Times New Roman" w:eastAsia="標楷體" w:hAnsi="Times New Roman" w:cs="Arial"/>
                <w:color w:val="0D0D0D" w:themeColor="text1" w:themeTint="F2"/>
              </w:rPr>
            </w:pPr>
          </w:p>
        </w:tc>
      </w:tr>
    </w:tbl>
    <w:p w:rsidR="00B82A50" w:rsidRPr="009514CA" w:rsidRDefault="00B82A50" w:rsidP="009514CA">
      <w:pPr>
        <w:pStyle w:val="a3"/>
        <w:snapToGrid w:val="0"/>
        <w:ind w:leftChars="0"/>
        <w:rPr>
          <w:rFonts w:ascii="Times New Roman" w:eastAsia="標楷體" w:hAnsi="Times New Roman"/>
          <w:color w:val="0D0D0D" w:themeColor="text1" w:themeTint="F2"/>
        </w:rPr>
      </w:pPr>
      <w:r w:rsidRPr="009514CA">
        <w:rPr>
          <w:rFonts w:ascii="Times New Roman" w:eastAsia="標楷體" w:hAnsi="Times New Roman" w:hint="eastAsia"/>
          <w:color w:val="0D0D0D" w:themeColor="text1" w:themeTint="F2"/>
        </w:rPr>
        <w:t>※預備事項：請預備各組講義、樓層圖、概念構圖</w:t>
      </w:r>
      <w:r w:rsidR="00A3048E" w:rsidRPr="009514CA">
        <w:rPr>
          <w:rFonts w:ascii="Times New Roman" w:eastAsia="標楷體" w:hAnsi="Times New Roman" w:hint="eastAsia"/>
          <w:color w:val="0D0D0D" w:themeColor="text1" w:themeTint="F2"/>
        </w:rPr>
        <w:t>影本</w:t>
      </w:r>
      <w:r w:rsidRPr="009514CA">
        <w:rPr>
          <w:rFonts w:ascii="Times New Roman" w:eastAsia="標楷體" w:hAnsi="Times New Roman" w:hint="eastAsia"/>
          <w:color w:val="0D0D0D" w:themeColor="text1" w:themeTint="F2"/>
        </w:rPr>
        <w:t>。</w:t>
      </w:r>
    </w:p>
    <w:p w:rsidR="00703170" w:rsidRPr="009514CA" w:rsidRDefault="00703170" w:rsidP="009514CA">
      <w:pPr>
        <w:widowControl/>
        <w:rPr>
          <w:rFonts w:ascii="Times New Roman" w:eastAsia="標楷體" w:hAnsi="Times New Roman"/>
          <w:b/>
          <w:color w:val="0D0D0D" w:themeColor="text1" w:themeTint="F2"/>
        </w:rPr>
      </w:pPr>
      <w:r w:rsidRPr="009514CA">
        <w:rPr>
          <w:rFonts w:ascii="Times New Roman" w:eastAsia="標楷體" w:hAnsi="Times New Roman"/>
          <w:b/>
          <w:color w:val="0D0D0D" w:themeColor="text1" w:themeTint="F2"/>
        </w:rPr>
        <w:br w:type="page"/>
      </w:r>
    </w:p>
    <w:p w:rsidR="00606B30" w:rsidRPr="009514CA" w:rsidRDefault="00606B30" w:rsidP="009514CA">
      <w:pPr>
        <w:jc w:val="center"/>
        <w:rPr>
          <w:rFonts w:ascii="Times New Roman" w:eastAsia="標楷體" w:hAnsi="Times New Roman"/>
          <w:b/>
          <w:color w:val="0D0D0D" w:themeColor="text1" w:themeTint="F2"/>
          <w:sz w:val="28"/>
          <w:szCs w:val="28"/>
        </w:rPr>
      </w:pPr>
      <w:r w:rsidRPr="009514CA">
        <w:rPr>
          <w:rFonts w:ascii="Times New Roman" w:eastAsia="標楷體" w:hAnsi="Times New Roman" w:cs="Arial"/>
          <w:b/>
          <w:color w:val="0D0D0D" w:themeColor="text1" w:themeTint="F2"/>
          <w:kern w:val="0"/>
          <w:sz w:val="28"/>
          <w:szCs w:val="28"/>
        </w:rPr>
        <w:lastRenderedPageBreak/>
        <w:t>國立臺灣科學教育館</w:t>
      </w:r>
      <w:proofErr w:type="gramStart"/>
      <w:r w:rsidRPr="009514CA">
        <w:rPr>
          <w:rFonts w:ascii="Times New Roman" w:eastAsia="標楷體" w:hAnsi="Times New Roman" w:cs="Courier New"/>
          <w:b/>
          <w:color w:val="0D0D0D" w:themeColor="text1" w:themeTint="F2"/>
          <w:kern w:val="0"/>
          <w:sz w:val="28"/>
          <w:szCs w:val="28"/>
        </w:rPr>
        <w:t>10</w:t>
      </w:r>
      <w:r w:rsidRPr="009514CA">
        <w:rPr>
          <w:rFonts w:ascii="Times New Roman" w:eastAsia="標楷體" w:hAnsi="Times New Roman" w:cs="Courier New" w:hint="eastAsia"/>
          <w:b/>
          <w:color w:val="0D0D0D" w:themeColor="text1" w:themeTint="F2"/>
          <w:kern w:val="0"/>
          <w:sz w:val="28"/>
          <w:szCs w:val="28"/>
        </w:rPr>
        <w:t>3</w:t>
      </w:r>
      <w:proofErr w:type="gramEnd"/>
      <w:r w:rsidRPr="009514CA">
        <w:rPr>
          <w:rFonts w:ascii="Times New Roman" w:eastAsia="標楷體" w:hAnsi="Times New Roman" w:cs="Arial"/>
          <w:b/>
          <w:color w:val="0D0D0D" w:themeColor="text1" w:themeTint="F2"/>
          <w:kern w:val="0"/>
          <w:sz w:val="28"/>
          <w:szCs w:val="28"/>
        </w:rPr>
        <w:t>年度</w:t>
      </w:r>
      <w:r w:rsidRPr="009514CA">
        <w:rPr>
          <w:rFonts w:ascii="Times New Roman" w:eastAsia="標楷體" w:hAnsi="Times New Roman" w:hint="eastAsia"/>
          <w:b/>
          <w:color w:val="0D0D0D" w:themeColor="text1" w:themeTint="F2"/>
          <w:sz w:val="28"/>
          <w:szCs w:val="28"/>
        </w:rPr>
        <w:t>學習步道</w:t>
      </w:r>
      <w:r w:rsidRPr="009514CA">
        <w:rPr>
          <w:rFonts w:ascii="Times New Roman" w:eastAsia="標楷體" w:hAnsi="Times New Roman" w:cs="Arial" w:hint="eastAsia"/>
          <w:b/>
          <w:color w:val="0D0D0D" w:themeColor="text1" w:themeTint="F2"/>
          <w:kern w:val="0"/>
          <w:sz w:val="28"/>
          <w:szCs w:val="28"/>
        </w:rPr>
        <w:t>方案</w:t>
      </w:r>
      <w:r w:rsidRPr="009514CA">
        <w:rPr>
          <w:rFonts w:ascii="Times New Roman" w:eastAsia="標楷體" w:hAnsi="Times New Roman" w:hint="eastAsia"/>
          <w:b/>
          <w:color w:val="0D0D0D" w:themeColor="text1" w:themeTint="F2"/>
          <w:sz w:val="28"/>
          <w:szCs w:val="28"/>
        </w:rPr>
        <w:t>A</w:t>
      </w:r>
      <w:r w:rsidRPr="009514CA">
        <w:rPr>
          <w:rFonts w:ascii="Times New Roman" w:eastAsia="標楷體" w:hAnsi="Times New Roman" w:hint="eastAsia"/>
          <w:b/>
          <w:color w:val="0D0D0D" w:themeColor="text1" w:themeTint="F2"/>
          <w:sz w:val="28"/>
          <w:szCs w:val="28"/>
        </w:rPr>
        <w:t>內容說明</w:t>
      </w:r>
    </w:p>
    <w:p w:rsidR="00606B30" w:rsidRPr="009514CA" w:rsidRDefault="00606B30" w:rsidP="009514CA">
      <w:pPr>
        <w:ind w:rightChars="-437" w:right="-1049"/>
        <w:rPr>
          <w:rFonts w:ascii="Times New Roman" w:eastAsia="標楷體" w:hAnsi="Times New Roman"/>
          <w:b/>
          <w:color w:val="0D0D0D" w:themeColor="text1" w:themeTint="F2"/>
          <w:szCs w:val="24"/>
        </w:rPr>
      </w:pPr>
    </w:p>
    <w:p w:rsidR="00703170" w:rsidRPr="009514CA" w:rsidRDefault="00703170" w:rsidP="009514CA">
      <w:pPr>
        <w:ind w:rightChars="-437" w:right="-1049"/>
        <w:rPr>
          <w:rFonts w:ascii="Times New Roman" w:eastAsia="標楷體" w:hAnsi="Times New Roman"/>
          <w:b/>
          <w:color w:val="0D0D0D" w:themeColor="text1" w:themeTint="F2"/>
          <w:szCs w:val="24"/>
        </w:rPr>
      </w:pPr>
      <w:r w:rsidRPr="009514CA">
        <w:rPr>
          <w:rFonts w:ascii="Times New Roman" w:eastAsia="標楷體" w:hAnsi="Times New Roman" w:hint="eastAsia"/>
          <w:b/>
          <w:color w:val="0D0D0D" w:themeColor="text1" w:themeTint="F2"/>
          <w:szCs w:val="24"/>
        </w:rPr>
        <w:t>學習步道主題：</w:t>
      </w:r>
    </w:p>
    <w:p w:rsidR="00703170" w:rsidRPr="009514CA" w:rsidRDefault="00060DFC" w:rsidP="009514CA">
      <w:pPr>
        <w:rPr>
          <w:rFonts w:ascii="Times New Roman" w:eastAsia="標楷體" w:hAnsi="Times New Roman"/>
          <w:color w:val="0D0D0D" w:themeColor="text1" w:themeTint="F2"/>
          <w:szCs w:val="24"/>
        </w:rPr>
      </w:pPr>
      <w:r w:rsidRPr="009514CA">
        <w:rPr>
          <w:rFonts w:ascii="Times New Roman" w:eastAsia="標楷體" w:hAnsi="Times New Roman" w:hint="eastAsia"/>
          <w:color w:val="0D0D0D" w:themeColor="text1" w:themeTint="F2"/>
          <w:szCs w:val="24"/>
        </w:rPr>
        <w:t xml:space="preserve">   </w:t>
      </w:r>
      <w:r w:rsidR="00703170" w:rsidRPr="009514CA">
        <w:rPr>
          <w:rFonts w:ascii="Times New Roman" w:eastAsia="標楷體" w:hAnsi="Times New Roman" w:hint="eastAsia"/>
          <w:color w:val="0D0D0D" w:themeColor="text1" w:themeTint="F2"/>
          <w:szCs w:val="24"/>
        </w:rPr>
        <w:t>步道內容包括電磁相生感應放光輝、泡泡不滅之美夢成真、擺動空中腳踏車、明天過後求生記、</w:t>
      </w:r>
      <w:proofErr w:type="gramStart"/>
      <w:r w:rsidR="00703170" w:rsidRPr="009514CA">
        <w:rPr>
          <w:rFonts w:ascii="Times New Roman" w:eastAsia="標楷體" w:hAnsi="Times New Roman" w:hint="eastAsia"/>
          <w:color w:val="0D0D0D" w:themeColor="text1" w:themeTint="F2"/>
          <w:szCs w:val="24"/>
        </w:rPr>
        <w:t>兇</w:t>
      </w:r>
      <w:proofErr w:type="gramEnd"/>
      <w:r w:rsidR="00703170" w:rsidRPr="009514CA">
        <w:rPr>
          <w:rFonts w:ascii="Times New Roman" w:eastAsia="標楷體" w:hAnsi="Times New Roman" w:hint="eastAsia"/>
          <w:color w:val="0D0D0D" w:themeColor="text1" w:themeTint="F2"/>
          <w:szCs w:val="24"/>
        </w:rPr>
        <w:t>案現場大追緝</w:t>
      </w:r>
      <w:r w:rsidR="00CC34A2" w:rsidRPr="009514CA">
        <w:rPr>
          <w:rFonts w:ascii="Times New Roman" w:eastAsia="標楷體" w:hAnsi="Times New Roman" w:hint="eastAsia"/>
          <w:color w:val="0D0D0D" w:themeColor="text1" w:themeTint="F2"/>
          <w:szCs w:val="24"/>
        </w:rPr>
        <w:t>等五條</w:t>
      </w:r>
      <w:r w:rsidR="00606B30" w:rsidRPr="009514CA">
        <w:rPr>
          <w:rFonts w:ascii="Times New Roman" w:eastAsia="標楷體" w:hAnsi="Times New Roman" w:hint="eastAsia"/>
          <w:color w:val="0D0D0D" w:themeColor="text1" w:themeTint="F2"/>
          <w:szCs w:val="24"/>
        </w:rPr>
        <w:t>步道</w:t>
      </w:r>
      <w:r w:rsidR="00703170" w:rsidRPr="009514CA">
        <w:rPr>
          <w:rFonts w:ascii="Times New Roman" w:eastAsia="標楷體" w:hAnsi="Times New Roman" w:hint="eastAsia"/>
          <w:color w:val="0D0D0D" w:themeColor="text1" w:themeTint="F2"/>
          <w:szCs w:val="24"/>
        </w:rPr>
        <w:t>。由各</w:t>
      </w:r>
      <w:proofErr w:type="gramStart"/>
      <w:r w:rsidR="00703170" w:rsidRPr="009514CA">
        <w:rPr>
          <w:rFonts w:ascii="Times New Roman" w:eastAsia="標楷體" w:hAnsi="Times New Roman" w:hint="eastAsia"/>
          <w:color w:val="0D0D0D" w:themeColor="text1" w:themeTint="F2"/>
          <w:szCs w:val="24"/>
        </w:rPr>
        <w:t>校酌參本</w:t>
      </w:r>
      <w:proofErr w:type="gramEnd"/>
      <w:r w:rsidR="00703170" w:rsidRPr="009514CA">
        <w:rPr>
          <w:rFonts w:ascii="Times New Roman" w:eastAsia="標楷體" w:hAnsi="Times New Roman" w:hint="eastAsia"/>
          <w:color w:val="0D0D0D" w:themeColor="text1" w:themeTint="F2"/>
          <w:szCs w:val="24"/>
        </w:rPr>
        <w:t>館各樓層展品及概念構圖範例，自訂步道概念構圖進行五條步道的</w:t>
      </w:r>
      <w:proofErr w:type="gramStart"/>
      <w:r w:rsidR="00703170" w:rsidRPr="009514CA">
        <w:rPr>
          <w:rFonts w:ascii="Times New Roman" w:eastAsia="標楷體" w:hAnsi="Times New Roman" w:hint="eastAsia"/>
          <w:color w:val="0D0D0D" w:themeColor="text1" w:themeTint="F2"/>
          <w:szCs w:val="24"/>
        </w:rPr>
        <w:t>規</w:t>
      </w:r>
      <w:proofErr w:type="gramEnd"/>
      <w:r w:rsidR="00703170" w:rsidRPr="009514CA">
        <w:rPr>
          <w:rFonts w:ascii="Times New Roman" w:eastAsia="標楷體" w:hAnsi="Times New Roman" w:hint="eastAsia"/>
          <w:color w:val="0D0D0D" w:themeColor="text1" w:themeTint="F2"/>
          <w:szCs w:val="24"/>
        </w:rPr>
        <w:t>畫與行程安排，</w:t>
      </w:r>
      <w:r w:rsidRPr="009514CA">
        <w:rPr>
          <w:rFonts w:ascii="Times New Roman" w:eastAsia="標楷體" w:hAnsi="Times New Roman" w:hint="eastAsia"/>
          <w:color w:val="0D0D0D" w:themeColor="text1" w:themeTint="F2"/>
          <w:szCs w:val="24"/>
        </w:rPr>
        <w:t>進行主動學習。</w:t>
      </w:r>
      <w:r w:rsidR="00703170" w:rsidRPr="009514CA">
        <w:rPr>
          <w:rFonts w:ascii="Times New Roman" w:eastAsia="標楷體" w:hAnsi="Times New Roman" w:hint="eastAsia"/>
          <w:color w:val="0D0D0D" w:themeColor="text1" w:themeTint="F2"/>
          <w:szCs w:val="24"/>
        </w:rPr>
        <w:t>內容步道先備知識由各校於校內事先建構，並以問題導向進行探究，增進</w:t>
      </w:r>
      <w:r w:rsidR="00CC34A2" w:rsidRPr="009514CA">
        <w:rPr>
          <w:rFonts w:ascii="Times New Roman" w:eastAsia="標楷體" w:hAnsi="Times New Roman" w:hint="eastAsia"/>
          <w:color w:val="0D0D0D" w:themeColor="text1" w:themeTint="F2"/>
          <w:szCs w:val="24"/>
        </w:rPr>
        <w:t>實作</w:t>
      </w:r>
      <w:r w:rsidR="00703170" w:rsidRPr="009514CA">
        <w:rPr>
          <w:rFonts w:ascii="Times New Roman" w:eastAsia="標楷體" w:hAnsi="Times New Roman" w:hint="eastAsia"/>
          <w:color w:val="0D0D0D" w:themeColor="text1" w:themeTint="F2"/>
          <w:szCs w:val="24"/>
        </w:rPr>
        <w:t>解決問題能力。</w:t>
      </w:r>
    </w:p>
    <w:p w:rsidR="00703170" w:rsidRPr="009514CA" w:rsidRDefault="00703170" w:rsidP="009514CA">
      <w:pPr>
        <w:rPr>
          <w:rFonts w:ascii="Times New Roman" w:eastAsia="標楷體" w:hAnsi="Times New Roman"/>
          <w:b/>
          <w:color w:val="0D0D0D" w:themeColor="text1" w:themeTint="F2"/>
          <w:szCs w:val="24"/>
        </w:rPr>
      </w:pPr>
      <w:r w:rsidRPr="009514CA">
        <w:rPr>
          <w:rFonts w:ascii="Times New Roman" w:eastAsia="標楷體" w:hAnsi="Times New Roman" w:hint="eastAsia"/>
          <w:b/>
          <w:color w:val="0D0D0D" w:themeColor="text1" w:themeTint="F2"/>
          <w:szCs w:val="24"/>
        </w:rPr>
        <w:t>學習步道流程</w:t>
      </w:r>
      <w:r w:rsidR="00CC34A2" w:rsidRPr="009514CA">
        <w:rPr>
          <w:rFonts w:ascii="Times New Roman" w:eastAsia="標楷體" w:hAnsi="Times New Roman" w:hint="eastAsia"/>
          <w:b/>
          <w:color w:val="0D0D0D" w:themeColor="text1" w:themeTint="F2"/>
          <w:szCs w:val="24"/>
        </w:rPr>
        <w:t>：</w:t>
      </w:r>
    </w:p>
    <w:tbl>
      <w:tblPr>
        <w:tblW w:w="0" w:type="auto"/>
        <w:jc w:val="center"/>
        <w:tblInd w:w="-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1915"/>
        <w:gridCol w:w="1701"/>
        <w:gridCol w:w="2429"/>
      </w:tblGrid>
      <w:tr w:rsidR="00DD3CE2" w:rsidRPr="009514CA" w:rsidTr="0093165F">
        <w:trPr>
          <w:trHeight w:val="656"/>
          <w:jc w:val="center"/>
        </w:trPr>
        <w:tc>
          <w:tcPr>
            <w:tcW w:w="2131" w:type="dxa"/>
            <w:vAlign w:val="center"/>
          </w:tcPr>
          <w:p w:rsidR="00CC34A2" w:rsidRPr="009514CA" w:rsidRDefault="00CC34A2" w:rsidP="009514CA">
            <w:pPr>
              <w:jc w:val="center"/>
              <w:rPr>
                <w:rFonts w:ascii="Times New Roman" w:eastAsia="標楷體" w:hAnsi="Times New Roman"/>
                <w:b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b/>
                <w:color w:val="0D0D0D" w:themeColor="text1" w:themeTint="F2"/>
              </w:rPr>
              <w:t>時間</w:t>
            </w:r>
          </w:p>
        </w:tc>
        <w:tc>
          <w:tcPr>
            <w:tcW w:w="1915" w:type="dxa"/>
            <w:vAlign w:val="center"/>
          </w:tcPr>
          <w:p w:rsidR="00CC34A2" w:rsidRPr="009514CA" w:rsidRDefault="00CC34A2" w:rsidP="009514CA">
            <w:pPr>
              <w:jc w:val="center"/>
              <w:rPr>
                <w:rFonts w:ascii="Times New Roman" w:eastAsia="標楷體" w:hAnsi="Times New Roman"/>
                <w:b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b/>
                <w:color w:val="0D0D0D" w:themeColor="text1" w:themeTint="F2"/>
              </w:rPr>
              <w:t>流程</w:t>
            </w:r>
          </w:p>
        </w:tc>
        <w:tc>
          <w:tcPr>
            <w:tcW w:w="1701" w:type="dxa"/>
            <w:vAlign w:val="center"/>
          </w:tcPr>
          <w:p w:rsidR="00CC34A2" w:rsidRPr="009514CA" w:rsidRDefault="00CC34A2" w:rsidP="009514CA">
            <w:pPr>
              <w:jc w:val="center"/>
              <w:rPr>
                <w:rFonts w:ascii="Times New Roman" w:eastAsia="標楷體" w:hAnsi="Times New Roman"/>
                <w:b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b/>
                <w:color w:val="0D0D0D" w:themeColor="text1" w:themeTint="F2"/>
              </w:rPr>
              <w:t>地點</w:t>
            </w:r>
          </w:p>
        </w:tc>
        <w:tc>
          <w:tcPr>
            <w:tcW w:w="2429" w:type="dxa"/>
            <w:vAlign w:val="center"/>
          </w:tcPr>
          <w:p w:rsidR="00CC34A2" w:rsidRPr="009514CA" w:rsidRDefault="00CC34A2" w:rsidP="009514CA">
            <w:pPr>
              <w:jc w:val="center"/>
              <w:rPr>
                <w:rFonts w:ascii="Times New Roman" w:eastAsia="標楷體" w:hAnsi="Times New Roman"/>
                <w:b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b/>
                <w:color w:val="0D0D0D" w:themeColor="text1" w:themeTint="F2"/>
              </w:rPr>
              <w:t>主題任務</w:t>
            </w:r>
          </w:p>
        </w:tc>
      </w:tr>
      <w:tr w:rsidR="00DD3CE2" w:rsidRPr="009514CA" w:rsidTr="0093165F">
        <w:trPr>
          <w:trHeight w:val="506"/>
          <w:jc w:val="center"/>
        </w:trPr>
        <w:tc>
          <w:tcPr>
            <w:tcW w:w="2131" w:type="dxa"/>
            <w:vAlign w:val="center"/>
          </w:tcPr>
          <w:p w:rsidR="00CC34A2" w:rsidRPr="009514CA" w:rsidRDefault="00CC34A2" w:rsidP="009514CA">
            <w:pPr>
              <w:rPr>
                <w:rFonts w:ascii="Times New Roman" w:eastAsia="標楷體" w:hAnsi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09:00 ~ 09:20</w:t>
            </w:r>
          </w:p>
        </w:tc>
        <w:tc>
          <w:tcPr>
            <w:tcW w:w="1915" w:type="dxa"/>
            <w:vAlign w:val="center"/>
          </w:tcPr>
          <w:p w:rsidR="00CC34A2" w:rsidRPr="009514CA" w:rsidRDefault="00CC34A2" w:rsidP="009514CA">
            <w:pPr>
              <w:jc w:val="both"/>
              <w:rPr>
                <w:rFonts w:ascii="Times New Roman" w:eastAsia="標楷體" w:hAnsi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環境導</w:t>
            </w:r>
            <w:proofErr w:type="gramStart"/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覽</w:t>
            </w:r>
            <w:proofErr w:type="gramEnd"/>
          </w:p>
        </w:tc>
        <w:tc>
          <w:tcPr>
            <w:tcW w:w="1701" w:type="dxa"/>
            <w:vAlign w:val="center"/>
          </w:tcPr>
          <w:p w:rsidR="00CC34A2" w:rsidRPr="009514CA" w:rsidRDefault="00CC34A2" w:rsidP="009514CA">
            <w:pPr>
              <w:jc w:val="both"/>
              <w:rPr>
                <w:rFonts w:ascii="Times New Roman" w:eastAsia="標楷體" w:hAnsi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一樓服務台</w:t>
            </w:r>
          </w:p>
        </w:tc>
        <w:tc>
          <w:tcPr>
            <w:tcW w:w="2429" w:type="dxa"/>
            <w:vAlign w:val="center"/>
          </w:tcPr>
          <w:p w:rsidR="00CC34A2" w:rsidRPr="009514CA" w:rsidRDefault="00CC34A2" w:rsidP="009514CA">
            <w:pPr>
              <w:rPr>
                <w:rFonts w:ascii="Times New Roman" w:eastAsia="標楷體" w:hAnsi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確認用餐人數</w:t>
            </w:r>
          </w:p>
        </w:tc>
      </w:tr>
      <w:tr w:rsidR="00DD3CE2" w:rsidRPr="009514CA" w:rsidTr="0093165F">
        <w:trPr>
          <w:trHeight w:val="506"/>
          <w:jc w:val="center"/>
        </w:trPr>
        <w:tc>
          <w:tcPr>
            <w:tcW w:w="2131" w:type="dxa"/>
            <w:vAlign w:val="center"/>
          </w:tcPr>
          <w:p w:rsidR="00CC34A2" w:rsidRPr="009514CA" w:rsidRDefault="00CC34A2" w:rsidP="009514CA">
            <w:pPr>
              <w:rPr>
                <w:rFonts w:ascii="Times New Roman" w:eastAsia="標楷體" w:hAnsi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09:20 ~ 10:50</w:t>
            </w:r>
          </w:p>
        </w:tc>
        <w:tc>
          <w:tcPr>
            <w:tcW w:w="1915" w:type="dxa"/>
            <w:vAlign w:val="center"/>
          </w:tcPr>
          <w:p w:rsidR="00CC34A2" w:rsidRPr="009514CA" w:rsidRDefault="00CC34A2" w:rsidP="009514CA">
            <w:pPr>
              <w:jc w:val="both"/>
              <w:rPr>
                <w:rFonts w:ascii="Times New Roman" w:eastAsia="標楷體" w:hAnsi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上午展場課程</w:t>
            </w:r>
          </w:p>
        </w:tc>
        <w:tc>
          <w:tcPr>
            <w:tcW w:w="1701" w:type="dxa"/>
            <w:vAlign w:val="center"/>
          </w:tcPr>
          <w:p w:rsidR="00CC34A2" w:rsidRPr="009514CA" w:rsidRDefault="00CC34A2" w:rsidP="009514CA">
            <w:pPr>
              <w:jc w:val="both"/>
              <w:rPr>
                <w:rFonts w:ascii="Times New Roman" w:eastAsia="標楷體" w:hAnsi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3~6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樓展區</w:t>
            </w:r>
          </w:p>
        </w:tc>
        <w:tc>
          <w:tcPr>
            <w:tcW w:w="2429" w:type="dxa"/>
            <w:vAlign w:val="center"/>
          </w:tcPr>
          <w:p w:rsidR="00CC34A2" w:rsidRPr="009514CA" w:rsidRDefault="00CC34A2" w:rsidP="009514CA">
            <w:pPr>
              <w:rPr>
                <w:rFonts w:ascii="Times New Roman" w:eastAsia="標楷體" w:hAnsi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主動學習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(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擴散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)</w:t>
            </w:r>
          </w:p>
          <w:p w:rsidR="00EC3998" w:rsidRPr="009514CA" w:rsidRDefault="00EC3998" w:rsidP="009514CA">
            <w:pPr>
              <w:rPr>
                <w:rFonts w:ascii="Times New Roman" w:eastAsia="標楷體" w:hAnsi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五個提問</w:t>
            </w:r>
            <w:proofErr w:type="gramStart"/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與解答</w:t>
            </w:r>
            <w:proofErr w:type="gramEnd"/>
          </w:p>
        </w:tc>
      </w:tr>
      <w:tr w:rsidR="00DD3CE2" w:rsidRPr="009514CA" w:rsidTr="0093165F">
        <w:trPr>
          <w:trHeight w:val="506"/>
          <w:jc w:val="center"/>
        </w:trPr>
        <w:tc>
          <w:tcPr>
            <w:tcW w:w="2131" w:type="dxa"/>
            <w:vAlign w:val="center"/>
          </w:tcPr>
          <w:p w:rsidR="00CC34A2" w:rsidRPr="009514CA" w:rsidRDefault="00CC34A2" w:rsidP="009514CA">
            <w:pPr>
              <w:rPr>
                <w:rFonts w:ascii="Times New Roman" w:eastAsia="標楷體" w:hAnsi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10:50~12:30</w:t>
            </w:r>
          </w:p>
        </w:tc>
        <w:tc>
          <w:tcPr>
            <w:tcW w:w="1915" w:type="dxa"/>
            <w:vAlign w:val="center"/>
          </w:tcPr>
          <w:p w:rsidR="00CC34A2" w:rsidRPr="009514CA" w:rsidRDefault="00CC34A2" w:rsidP="009514CA">
            <w:pPr>
              <w:jc w:val="both"/>
              <w:rPr>
                <w:rFonts w:ascii="Times New Roman" w:eastAsia="標楷體" w:hAnsi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實作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DIY</w:t>
            </w:r>
          </w:p>
        </w:tc>
        <w:tc>
          <w:tcPr>
            <w:tcW w:w="1701" w:type="dxa"/>
            <w:vAlign w:val="center"/>
          </w:tcPr>
          <w:p w:rsidR="00CC34A2" w:rsidRPr="009514CA" w:rsidRDefault="00CC34A2" w:rsidP="009514CA">
            <w:pPr>
              <w:jc w:val="both"/>
              <w:rPr>
                <w:rFonts w:ascii="Times New Roman" w:eastAsia="標楷體" w:hAnsi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B1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化學實驗室</w:t>
            </w:r>
          </w:p>
        </w:tc>
        <w:tc>
          <w:tcPr>
            <w:tcW w:w="2429" w:type="dxa"/>
            <w:vAlign w:val="center"/>
          </w:tcPr>
          <w:p w:rsidR="00CC34A2" w:rsidRPr="009514CA" w:rsidRDefault="00CC34A2" w:rsidP="009514CA">
            <w:pPr>
              <w:rPr>
                <w:rFonts w:ascii="Times New Roman" w:eastAsia="標楷體" w:hAnsi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實際問題解決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(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聚斂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)</w:t>
            </w:r>
          </w:p>
        </w:tc>
      </w:tr>
      <w:tr w:rsidR="00DD3CE2" w:rsidRPr="009514CA" w:rsidTr="0093165F">
        <w:trPr>
          <w:trHeight w:val="506"/>
          <w:jc w:val="center"/>
        </w:trPr>
        <w:tc>
          <w:tcPr>
            <w:tcW w:w="2131" w:type="dxa"/>
            <w:vAlign w:val="center"/>
          </w:tcPr>
          <w:p w:rsidR="00CC34A2" w:rsidRPr="009514CA" w:rsidRDefault="00CC34A2" w:rsidP="009514CA">
            <w:pPr>
              <w:rPr>
                <w:rFonts w:ascii="Times New Roman" w:eastAsia="標楷體" w:hAnsi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12:30 ~ 13:30</w:t>
            </w:r>
          </w:p>
        </w:tc>
        <w:tc>
          <w:tcPr>
            <w:tcW w:w="1915" w:type="dxa"/>
            <w:vAlign w:val="center"/>
          </w:tcPr>
          <w:p w:rsidR="00CC34A2" w:rsidRPr="009514CA" w:rsidRDefault="00CC34A2" w:rsidP="009514CA">
            <w:pPr>
              <w:jc w:val="both"/>
              <w:rPr>
                <w:rFonts w:ascii="Times New Roman" w:eastAsia="標楷體" w:hAnsi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午餐</w:t>
            </w:r>
          </w:p>
        </w:tc>
        <w:tc>
          <w:tcPr>
            <w:tcW w:w="1701" w:type="dxa"/>
            <w:vAlign w:val="center"/>
          </w:tcPr>
          <w:p w:rsidR="00CC34A2" w:rsidRPr="009514CA" w:rsidRDefault="00CC34A2" w:rsidP="009514CA">
            <w:pPr>
              <w:jc w:val="both"/>
              <w:rPr>
                <w:rFonts w:ascii="Times New Roman" w:eastAsia="標楷體" w:hAnsi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B1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團客用餐區</w:t>
            </w:r>
          </w:p>
        </w:tc>
        <w:tc>
          <w:tcPr>
            <w:tcW w:w="2429" w:type="dxa"/>
            <w:vAlign w:val="center"/>
          </w:tcPr>
          <w:p w:rsidR="00CC34A2" w:rsidRPr="009514CA" w:rsidRDefault="00CC34A2" w:rsidP="009514CA">
            <w:pPr>
              <w:rPr>
                <w:rFonts w:ascii="Times New Roman" w:eastAsia="標楷體" w:hAnsi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繳交核銷單據</w:t>
            </w:r>
          </w:p>
        </w:tc>
      </w:tr>
      <w:tr w:rsidR="00DD3CE2" w:rsidRPr="009514CA" w:rsidTr="0093165F">
        <w:trPr>
          <w:trHeight w:val="506"/>
          <w:jc w:val="center"/>
        </w:trPr>
        <w:tc>
          <w:tcPr>
            <w:tcW w:w="2131" w:type="dxa"/>
            <w:vAlign w:val="center"/>
          </w:tcPr>
          <w:p w:rsidR="00CC34A2" w:rsidRPr="009514CA" w:rsidRDefault="00CC34A2" w:rsidP="009514CA">
            <w:pPr>
              <w:rPr>
                <w:rFonts w:ascii="Times New Roman" w:eastAsia="標楷體" w:hAnsi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13:30 ~ 14:30</w:t>
            </w:r>
          </w:p>
        </w:tc>
        <w:tc>
          <w:tcPr>
            <w:tcW w:w="1915" w:type="dxa"/>
            <w:vAlign w:val="center"/>
          </w:tcPr>
          <w:p w:rsidR="00CC34A2" w:rsidRPr="009514CA" w:rsidRDefault="00CC34A2" w:rsidP="009514CA">
            <w:pPr>
              <w:jc w:val="both"/>
              <w:rPr>
                <w:rFonts w:ascii="Times New Roman" w:eastAsia="標楷體" w:hAnsi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DIY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合作學習</w:t>
            </w:r>
          </w:p>
        </w:tc>
        <w:tc>
          <w:tcPr>
            <w:tcW w:w="1701" w:type="dxa"/>
            <w:vAlign w:val="center"/>
          </w:tcPr>
          <w:p w:rsidR="00CC34A2" w:rsidRPr="009514CA" w:rsidRDefault="00CC34A2" w:rsidP="009514CA">
            <w:pPr>
              <w:jc w:val="both"/>
              <w:rPr>
                <w:rFonts w:ascii="Times New Roman" w:eastAsia="標楷體" w:hAnsi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B1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化學實驗室</w:t>
            </w:r>
          </w:p>
        </w:tc>
        <w:tc>
          <w:tcPr>
            <w:tcW w:w="2429" w:type="dxa"/>
            <w:vAlign w:val="center"/>
          </w:tcPr>
          <w:p w:rsidR="00CC34A2" w:rsidRPr="009514CA" w:rsidRDefault="00CC34A2" w:rsidP="009514CA">
            <w:pPr>
              <w:rPr>
                <w:rFonts w:ascii="Times New Roman" w:eastAsia="標楷體" w:hAnsi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同儕交互學習</w:t>
            </w:r>
          </w:p>
        </w:tc>
      </w:tr>
      <w:tr w:rsidR="00DD3CE2" w:rsidRPr="009514CA" w:rsidTr="0093165F">
        <w:trPr>
          <w:trHeight w:val="506"/>
          <w:jc w:val="center"/>
        </w:trPr>
        <w:tc>
          <w:tcPr>
            <w:tcW w:w="2131" w:type="dxa"/>
            <w:vMerge w:val="restart"/>
            <w:vAlign w:val="center"/>
          </w:tcPr>
          <w:p w:rsidR="00CC34A2" w:rsidRPr="009514CA" w:rsidRDefault="00CC34A2" w:rsidP="009514CA">
            <w:pPr>
              <w:rPr>
                <w:rFonts w:ascii="Times New Roman" w:eastAsia="標楷體" w:hAnsi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14:30 ~ 15:00</w:t>
            </w:r>
          </w:p>
        </w:tc>
        <w:tc>
          <w:tcPr>
            <w:tcW w:w="1915" w:type="dxa"/>
            <w:vAlign w:val="center"/>
          </w:tcPr>
          <w:p w:rsidR="00CC34A2" w:rsidRPr="009514CA" w:rsidRDefault="00CC34A2" w:rsidP="009514CA">
            <w:pPr>
              <w:jc w:val="both"/>
              <w:rPr>
                <w:rFonts w:ascii="Times New Roman" w:eastAsia="標楷體" w:hAnsi="Times New Roman"/>
                <w:color w:val="0D0D0D" w:themeColor="text1" w:themeTint="F2"/>
              </w:rPr>
            </w:pPr>
            <w:proofErr w:type="gramStart"/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平方宮格</w:t>
            </w:r>
            <w:proofErr w:type="gramEnd"/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遊戲</w:t>
            </w:r>
          </w:p>
        </w:tc>
        <w:tc>
          <w:tcPr>
            <w:tcW w:w="1701" w:type="dxa"/>
            <w:vMerge w:val="restart"/>
            <w:vAlign w:val="center"/>
          </w:tcPr>
          <w:p w:rsidR="00CC34A2" w:rsidRPr="009514CA" w:rsidRDefault="00CC34A2" w:rsidP="009514CA">
            <w:pPr>
              <w:jc w:val="both"/>
              <w:rPr>
                <w:rFonts w:ascii="Times New Roman" w:eastAsia="標楷體" w:hAnsi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B1</w:t>
            </w: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化學實驗室</w:t>
            </w:r>
          </w:p>
        </w:tc>
        <w:tc>
          <w:tcPr>
            <w:tcW w:w="2429" w:type="dxa"/>
            <w:vMerge w:val="restart"/>
            <w:vAlign w:val="center"/>
          </w:tcPr>
          <w:p w:rsidR="00CC34A2" w:rsidRPr="009514CA" w:rsidRDefault="00CC34A2" w:rsidP="009514CA">
            <w:pPr>
              <w:rPr>
                <w:rFonts w:ascii="Times New Roman" w:eastAsia="標楷體" w:hAnsi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建立科學信心與興趣</w:t>
            </w:r>
          </w:p>
        </w:tc>
      </w:tr>
      <w:tr w:rsidR="00DD3CE2" w:rsidRPr="009514CA" w:rsidTr="0093165F">
        <w:trPr>
          <w:trHeight w:val="506"/>
          <w:jc w:val="center"/>
        </w:trPr>
        <w:tc>
          <w:tcPr>
            <w:tcW w:w="2131" w:type="dxa"/>
            <w:vMerge/>
            <w:vAlign w:val="center"/>
          </w:tcPr>
          <w:p w:rsidR="00CC34A2" w:rsidRPr="009514CA" w:rsidRDefault="00CC34A2" w:rsidP="009514CA">
            <w:pPr>
              <w:jc w:val="center"/>
              <w:rPr>
                <w:rFonts w:ascii="Times New Roman" w:eastAsia="標楷體" w:hAnsi="Times New Roman"/>
                <w:color w:val="0D0D0D" w:themeColor="text1" w:themeTint="F2"/>
              </w:rPr>
            </w:pPr>
          </w:p>
        </w:tc>
        <w:tc>
          <w:tcPr>
            <w:tcW w:w="1915" w:type="dxa"/>
            <w:vAlign w:val="center"/>
          </w:tcPr>
          <w:p w:rsidR="00CC34A2" w:rsidRPr="009514CA" w:rsidRDefault="00CC34A2" w:rsidP="009514CA">
            <w:pPr>
              <w:jc w:val="both"/>
              <w:rPr>
                <w:rFonts w:ascii="Times New Roman" w:eastAsia="標楷體" w:hAnsi="Times New Roman"/>
                <w:color w:val="0D0D0D" w:themeColor="text1" w:themeTint="F2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</w:rPr>
              <w:t>科教新星大分享</w:t>
            </w:r>
          </w:p>
        </w:tc>
        <w:tc>
          <w:tcPr>
            <w:tcW w:w="1701" w:type="dxa"/>
            <w:vMerge/>
            <w:vAlign w:val="center"/>
          </w:tcPr>
          <w:p w:rsidR="00CC34A2" w:rsidRPr="009514CA" w:rsidRDefault="00CC34A2" w:rsidP="009514CA">
            <w:pPr>
              <w:jc w:val="both"/>
              <w:rPr>
                <w:rFonts w:ascii="Times New Roman" w:eastAsia="標楷體" w:hAnsi="Times New Roman"/>
                <w:color w:val="0D0D0D" w:themeColor="text1" w:themeTint="F2"/>
              </w:rPr>
            </w:pPr>
          </w:p>
        </w:tc>
        <w:tc>
          <w:tcPr>
            <w:tcW w:w="2429" w:type="dxa"/>
            <w:vMerge/>
            <w:vAlign w:val="center"/>
          </w:tcPr>
          <w:p w:rsidR="00CC34A2" w:rsidRPr="009514CA" w:rsidRDefault="00CC34A2" w:rsidP="009514CA">
            <w:pPr>
              <w:jc w:val="center"/>
              <w:rPr>
                <w:rFonts w:ascii="Times New Roman" w:eastAsia="標楷體" w:hAnsi="Times New Roman"/>
                <w:color w:val="0D0D0D" w:themeColor="text1" w:themeTint="F2"/>
              </w:rPr>
            </w:pPr>
          </w:p>
        </w:tc>
      </w:tr>
    </w:tbl>
    <w:p w:rsidR="00703170" w:rsidRPr="009514CA" w:rsidRDefault="00703170" w:rsidP="009514CA">
      <w:pPr>
        <w:snapToGrid w:val="0"/>
        <w:rPr>
          <w:rFonts w:ascii="Times New Roman" w:eastAsia="標楷體" w:hAnsi="Times New Roman" w:cs="Times New Roman"/>
          <w:b/>
          <w:bCs/>
          <w:color w:val="0D0D0D" w:themeColor="text1" w:themeTint="F2"/>
          <w:szCs w:val="24"/>
        </w:rPr>
      </w:pPr>
      <w:r w:rsidRPr="009514CA">
        <w:rPr>
          <w:rFonts w:ascii="Times New Roman" w:eastAsia="標楷體" w:hAnsi="Times New Roman" w:cs="Times New Roman" w:hint="eastAsia"/>
          <w:b/>
          <w:bCs/>
          <w:color w:val="0D0D0D" w:themeColor="text1" w:themeTint="F2"/>
          <w:szCs w:val="24"/>
        </w:rPr>
        <w:t>報名注意事項</w:t>
      </w:r>
      <w:r w:rsidR="00CC34A2" w:rsidRPr="009514CA">
        <w:rPr>
          <w:rFonts w:ascii="Times New Roman" w:eastAsia="標楷體" w:hAnsi="Times New Roman" w:cs="Times New Roman" w:hint="eastAsia"/>
          <w:b/>
          <w:bCs/>
          <w:color w:val="0D0D0D" w:themeColor="text1" w:themeTint="F2"/>
          <w:szCs w:val="24"/>
        </w:rPr>
        <w:t>：</w:t>
      </w:r>
    </w:p>
    <w:p w:rsidR="00703170" w:rsidRPr="009514CA" w:rsidRDefault="00703170" w:rsidP="009514CA">
      <w:pPr>
        <w:widowControl/>
        <w:rPr>
          <w:rFonts w:ascii="Times New Roman" w:eastAsia="標楷體" w:hAnsi="Times New Roman"/>
          <w:b/>
          <w:color w:val="0D0D0D" w:themeColor="text1" w:themeTint="F2"/>
        </w:rPr>
      </w:pPr>
      <w:r w:rsidRPr="009514CA">
        <w:rPr>
          <w:rFonts w:ascii="Times New Roman" w:eastAsia="標楷體" w:hAnsi="Times New Roman" w:hint="eastAsia"/>
          <w:b/>
          <w:color w:val="0D0D0D" w:themeColor="text1" w:themeTint="F2"/>
        </w:rPr>
        <w:t>(</w:t>
      </w:r>
      <w:proofErr w:type="gramStart"/>
      <w:r w:rsidRPr="009514CA">
        <w:rPr>
          <w:rFonts w:ascii="Times New Roman" w:eastAsia="標楷體" w:hAnsi="Times New Roman" w:hint="eastAsia"/>
          <w:b/>
          <w:color w:val="0D0D0D" w:themeColor="text1" w:themeTint="F2"/>
        </w:rPr>
        <w:t>一</w:t>
      </w:r>
      <w:proofErr w:type="gramEnd"/>
      <w:r w:rsidRPr="009514CA">
        <w:rPr>
          <w:rFonts w:ascii="Times New Roman" w:eastAsia="標楷體" w:hAnsi="Times New Roman" w:hint="eastAsia"/>
          <w:b/>
          <w:color w:val="0D0D0D" w:themeColor="text1" w:themeTint="F2"/>
        </w:rPr>
        <w:t>)</w:t>
      </w:r>
      <w:r w:rsidRPr="009514CA">
        <w:rPr>
          <w:rFonts w:ascii="Times New Roman" w:eastAsia="標楷體" w:hAnsi="Times New Roman" w:hint="eastAsia"/>
          <w:b/>
          <w:color w:val="0D0D0D" w:themeColor="text1" w:themeTint="F2"/>
        </w:rPr>
        <w:t>申請教師</w:t>
      </w:r>
    </w:p>
    <w:p w:rsidR="00703170" w:rsidRPr="009514CA" w:rsidRDefault="00703170" w:rsidP="009514CA">
      <w:pPr>
        <w:pStyle w:val="a3"/>
        <w:numPr>
          <w:ilvl w:val="0"/>
          <w:numId w:val="5"/>
        </w:numPr>
        <w:ind w:leftChars="0" w:left="567" w:hanging="283"/>
        <w:rPr>
          <w:rFonts w:ascii="Times New Roman" w:eastAsia="標楷體" w:hAnsi="Times New Roman"/>
          <w:color w:val="0D0D0D" w:themeColor="text1" w:themeTint="F2"/>
        </w:rPr>
      </w:pPr>
      <w:r w:rsidRPr="009514CA">
        <w:rPr>
          <w:rFonts w:ascii="Times New Roman" w:eastAsia="標楷體" w:hAnsi="Times New Roman" w:hint="eastAsia"/>
          <w:color w:val="0D0D0D" w:themeColor="text1" w:themeTint="F2"/>
        </w:rPr>
        <w:t>各組領隊能事先理解目標主題的先備知識與執行方式</w:t>
      </w:r>
      <w:r w:rsidRPr="009514CA">
        <w:rPr>
          <w:rFonts w:ascii="Times New Roman" w:eastAsia="標楷體" w:hAnsi="Times New Roman" w:hint="eastAsia"/>
          <w:color w:val="0D0D0D" w:themeColor="text1" w:themeTint="F2"/>
        </w:rPr>
        <w:t>(</w:t>
      </w:r>
      <w:r w:rsidRPr="009514CA">
        <w:rPr>
          <w:rFonts w:ascii="Times New Roman" w:eastAsia="標楷體" w:hAnsi="Times New Roman" w:hint="eastAsia"/>
          <w:color w:val="0D0D0D" w:themeColor="text1" w:themeTint="F2"/>
        </w:rPr>
        <w:t>老師或家長皆可</w:t>
      </w:r>
      <w:r w:rsidRPr="009514CA">
        <w:rPr>
          <w:rFonts w:ascii="Times New Roman" w:eastAsia="標楷體" w:hAnsi="Times New Roman" w:hint="eastAsia"/>
          <w:color w:val="0D0D0D" w:themeColor="text1" w:themeTint="F2"/>
        </w:rPr>
        <w:t>)</w:t>
      </w:r>
      <w:r w:rsidRPr="009514CA">
        <w:rPr>
          <w:rFonts w:ascii="Times New Roman" w:eastAsia="標楷體" w:hAnsi="Times New Roman" w:hint="eastAsia"/>
          <w:color w:val="0D0D0D" w:themeColor="text1" w:themeTint="F2"/>
        </w:rPr>
        <w:t>。</w:t>
      </w:r>
      <w:r w:rsidR="0049005D" w:rsidRPr="009514CA">
        <w:rPr>
          <w:rFonts w:ascii="Times New Roman" w:eastAsia="標楷體" w:hAnsi="Times New Roman" w:hint="eastAsia"/>
          <w:color w:val="0D0D0D" w:themeColor="text1" w:themeTint="F2"/>
          <w:szCs w:val="24"/>
        </w:rPr>
        <w:t>參加班級之帶隊老師須</w:t>
      </w:r>
      <w:proofErr w:type="gramStart"/>
      <w:r w:rsidR="0049005D" w:rsidRPr="009514CA">
        <w:rPr>
          <w:rFonts w:ascii="Times New Roman" w:eastAsia="標楷體" w:hAnsi="Times New Roman" w:hint="eastAsia"/>
          <w:color w:val="0D0D0D" w:themeColor="text1" w:themeTint="F2"/>
          <w:szCs w:val="24"/>
        </w:rPr>
        <w:t>先酌參本</w:t>
      </w:r>
      <w:proofErr w:type="gramEnd"/>
      <w:r w:rsidR="0049005D" w:rsidRPr="009514CA">
        <w:rPr>
          <w:rFonts w:ascii="Times New Roman" w:eastAsia="標楷體" w:hAnsi="Times New Roman" w:hint="eastAsia"/>
          <w:color w:val="0D0D0D" w:themeColor="text1" w:themeTint="F2"/>
          <w:szCs w:val="24"/>
        </w:rPr>
        <w:t>館各樓層展品及概念構圖範例，自訂步道概念構圖進行五條步道的</w:t>
      </w:r>
      <w:proofErr w:type="gramStart"/>
      <w:r w:rsidR="0049005D" w:rsidRPr="009514CA">
        <w:rPr>
          <w:rFonts w:ascii="Times New Roman" w:eastAsia="標楷體" w:hAnsi="Times New Roman" w:hint="eastAsia"/>
          <w:color w:val="0D0D0D" w:themeColor="text1" w:themeTint="F2"/>
          <w:szCs w:val="24"/>
        </w:rPr>
        <w:t>規</w:t>
      </w:r>
      <w:proofErr w:type="gramEnd"/>
      <w:r w:rsidR="0049005D" w:rsidRPr="009514CA">
        <w:rPr>
          <w:rFonts w:ascii="Times New Roman" w:eastAsia="標楷體" w:hAnsi="Times New Roman" w:hint="eastAsia"/>
          <w:color w:val="0D0D0D" w:themeColor="text1" w:themeTint="F2"/>
          <w:szCs w:val="24"/>
        </w:rPr>
        <w:t>畫與行程安排，內容步道先備知識由各校於校內事先建構。</w:t>
      </w:r>
    </w:p>
    <w:p w:rsidR="00703170" w:rsidRPr="009514CA" w:rsidRDefault="00703170" w:rsidP="009514CA">
      <w:pPr>
        <w:pStyle w:val="a3"/>
        <w:numPr>
          <w:ilvl w:val="0"/>
          <w:numId w:val="5"/>
        </w:numPr>
        <w:ind w:leftChars="0" w:left="567" w:hanging="283"/>
        <w:rPr>
          <w:rFonts w:ascii="Times New Roman" w:eastAsia="標楷體" w:hAnsi="Times New Roman"/>
          <w:color w:val="0D0D0D" w:themeColor="text1" w:themeTint="F2"/>
        </w:rPr>
      </w:pPr>
      <w:r w:rsidRPr="009514CA">
        <w:rPr>
          <w:rFonts w:ascii="Times New Roman" w:eastAsia="標楷體" w:hAnsi="Times New Roman" w:hint="eastAsia"/>
          <w:color w:val="0D0D0D" w:themeColor="text1" w:themeTint="F2"/>
        </w:rPr>
        <w:t>影印</w:t>
      </w:r>
      <w:r w:rsidRPr="009514CA">
        <w:rPr>
          <w:rFonts w:ascii="Times New Roman" w:eastAsia="標楷體" w:hAnsi="Times New Roman" w:hint="eastAsia"/>
          <w:color w:val="0D0D0D" w:themeColor="text1" w:themeTint="F2"/>
        </w:rPr>
        <w:t>(</w:t>
      </w:r>
      <w:r w:rsidRPr="009514CA">
        <w:rPr>
          <w:rFonts w:ascii="Times New Roman" w:eastAsia="標楷體" w:hAnsi="Times New Roman" w:hint="eastAsia"/>
          <w:color w:val="0D0D0D" w:themeColor="text1" w:themeTint="F2"/>
        </w:rPr>
        <w:t>分組講義每人一份、</w:t>
      </w:r>
      <w:proofErr w:type="gramStart"/>
      <w:r w:rsidRPr="009514CA">
        <w:rPr>
          <w:rFonts w:ascii="Times New Roman" w:eastAsia="標楷體" w:hAnsi="Times New Roman" w:hint="eastAsia"/>
          <w:color w:val="0D0D0D" w:themeColor="text1" w:themeTint="F2"/>
        </w:rPr>
        <w:t>樓層圖每組</w:t>
      </w:r>
      <w:proofErr w:type="gramEnd"/>
      <w:r w:rsidRPr="009514CA">
        <w:rPr>
          <w:rFonts w:ascii="Times New Roman" w:eastAsia="標楷體" w:hAnsi="Times New Roman" w:hint="eastAsia"/>
          <w:color w:val="0D0D0D" w:themeColor="text1" w:themeTint="F2"/>
        </w:rPr>
        <w:t>一份</w:t>
      </w:r>
      <w:r w:rsidRPr="009514CA">
        <w:rPr>
          <w:rFonts w:ascii="Times New Roman" w:eastAsia="標楷體" w:hAnsi="Times New Roman" w:hint="eastAsia"/>
          <w:color w:val="0D0D0D" w:themeColor="text1" w:themeTint="F2"/>
        </w:rPr>
        <w:t>(</w:t>
      </w:r>
      <w:r w:rsidRPr="009514CA">
        <w:rPr>
          <w:rFonts w:ascii="Times New Roman" w:eastAsia="標楷體" w:hAnsi="Times New Roman" w:hint="eastAsia"/>
          <w:color w:val="0D0D0D" w:themeColor="text1" w:themeTint="F2"/>
        </w:rPr>
        <w:t>共</w:t>
      </w:r>
      <w:r w:rsidRPr="009514CA">
        <w:rPr>
          <w:rFonts w:ascii="Times New Roman" w:eastAsia="標楷體" w:hAnsi="Times New Roman" w:hint="eastAsia"/>
          <w:color w:val="0D0D0D" w:themeColor="text1" w:themeTint="F2"/>
        </w:rPr>
        <w:t>5</w:t>
      </w:r>
      <w:r w:rsidRPr="009514CA">
        <w:rPr>
          <w:rFonts w:ascii="Times New Roman" w:eastAsia="標楷體" w:hAnsi="Times New Roman" w:hint="eastAsia"/>
          <w:color w:val="0D0D0D" w:themeColor="text1" w:themeTint="F2"/>
        </w:rPr>
        <w:t>份</w:t>
      </w:r>
      <w:r w:rsidRPr="009514CA">
        <w:rPr>
          <w:rFonts w:ascii="Times New Roman" w:eastAsia="標楷體" w:hAnsi="Times New Roman" w:hint="eastAsia"/>
          <w:color w:val="0D0D0D" w:themeColor="text1" w:themeTint="F2"/>
        </w:rPr>
        <w:t>)</w:t>
      </w:r>
      <w:r w:rsidRPr="009514CA">
        <w:rPr>
          <w:rFonts w:ascii="Times New Roman" w:eastAsia="標楷體" w:hAnsi="Times New Roman" w:hint="eastAsia"/>
          <w:color w:val="0D0D0D" w:themeColor="text1" w:themeTint="F2"/>
        </w:rPr>
        <w:t>、</w:t>
      </w:r>
      <w:r w:rsidRPr="009514CA">
        <w:rPr>
          <w:rFonts w:ascii="Times New Roman" w:eastAsia="標楷體" w:hAnsi="Times New Roman" w:hint="eastAsia"/>
          <w:color w:val="0D0D0D" w:themeColor="text1" w:themeTint="F2"/>
        </w:rPr>
        <w:t>5</w:t>
      </w:r>
      <w:r w:rsidRPr="009514CA">
        <w:rPr>
          <w:rFonts w:ascii="Times New Roman" w:eastAsia="標楷體" w:hAnsi="Times New Roman" w:hint="eastAsia"/>
          <w:color w:val="0D0D0D" w:themeColor="text1" w:themeTint="F2"/>
        </w:rPr>
        <w:t>張機會卡、賓果每組一份</w:t>
      </w:r>
      <w:r w:rsidRPr="009514CA">
        <w:rPr>
          <w:rFonts w:ascii="Times New Roman" w:eastAsia="標楷體" w:hAnsi="Times New Roman" w:hint="eastAsia"/>
          <w:color w:val="0D0D0D" w:themeColor="text1" w:themeTint="F2"/>
        </w:rPr>
        <w:t>(</w:t>
      </w:r>
      <w:r w:rsidRPr="009514CA">
        <w:rPr>
          <w:rFonts w:ascii="Times New Roman" w:eastAsia="標楷體" w:hAnsi="Times New Roman" w:hint="eastAsia"/>
          <w:color w:val="0D0D0D" w:themeColor="text1" w:themeTint="F2"/>
        </w:rPr>
        <w:t>共</w:t>
      </w:r>
      <w:r w:rsidRPr="009514CA">
        <w:rPr>
          <w:rFonts w:ascii="Times New Roman" w:eastAsia="標楷體" w:hAnsi="Times New Roman" w:hint="eastAsia"/>
          <w:color w:val="0D0D0D" w:themeColor="text1" w:themeTint="F2"/>
        </w:rPr>
        <w:t>5</w:t>
      </w:r>
      <w:r w:rsidRPr="009514CA">
        <w:rPr>
          <w:rFonts w:ascii="Times New Roman" w:eastAsia="標楷體" w:hAnsi="Times New Roman" w:hint="eastAsia"/>
          <w:color w:val="0D0D0D" w:themeColor="text1" w:themeTint="F2"/>
        </w:rPr>
        <w:t>份</w:t>
      </w:r>
      <w:r w:rsidRPr="009514CA">
        <w:rPr>
          <w:rFonts w:ascii="Times New Roman" w:eastAsia="標楷體" w:hAnsi="Times New Roman" w:hint="eastAsia"/>
          <w:color w:val="0D0D0D" w:themeColor="text1" w:themeTint="F2"/>
        </w:rPr>
        <w:t>)</w:t>
      </w:r>
      <w:r w:rsidRPr="009514CA">
        <w:rPr>
          <w:rFonts w:ascii="Times New Roman" w:eastAsia="標楷體" w:hAnsi="Times New Roman" w:hint="eastAsia"/>
          <w:color w:val="0D0D0D" w:themeColor="text1" w:themeTint="F2"/>
        </w:rPr>
        <w:t>。</w:t>
      </w:r>
    </w:p>
    <w:p w:rsidR="00937DEC" w:rsidRPr="009514CA" w:rsidRDefault="00937DEC" w:rsidP="009514CA">
      <w:pPr>
        <w:pStyle w:val="a3"/>
        <w:numPr>
          <w:ilvl w:val="0"/>
          <w:numId w:val="5"/>
        </w:numPr>
        <w:ind w:leftChars="0" w:left="567" w:hanging="283"/>
        <w:rPr>
          <w:rFonts w:ascii="Times New Roman" w:eastAsia="標楷體" w:hAnsi="Times New Roman"/>
          <w:color w:val="0D0D0D" w:themeColor="text1" w:themeTint="F2"/>
        </w:rPr>
      </w:pPr>
      <w:r w:rsidRPr="009514CA">
        <w:rPr>
          <w:rFonts w:ascii="Times New Roman" w:eastAsia="標楷體" w:hAnsi="Times New Roman" w:hint="eastAsia"/>
          <w:color w:val="0D0D0D" w:themeColor="text1" w:themeTint="F2"/>
        </w:rPr>
        <w:t>實驗空間有限，每梯次上限</w:t>
      </w:r>
      <w:r w:rsidRPr="009514CA">
        <w:rPr>
          <w:rFonts w:ascii="Times New Roman" w:eastAsia="標楷體" w:hAnsi="Times New Roman" w:hint="eastAsia"/>
          <w:color w:val="0D0D0D" w:themeColor="text1" w:themeTint="F2"/>
        </w:rPr>
        <w:t>120</w:t>
      </w:r>
      <w:r w:rsidRPr="009514CA">
        <w:rPr>
          <w:rFonts w:ascii="Times New Roman" w:eastAsia="標楷體" w:hAnsi="Times New Roman" w:hint="eastAsia"/>
          <w:color w:val="0D0D0D" w:themeColor="text1" w:themeTint="F2"/>
        </w:rPr>
        <w:t>人。</w:t>
      </w:r>
    </w:p>
    <w:p w:rsidR="00703170" w:rsidRPr="009514CA" w:rsidRDefault="00703170" w:rsidP="009514CA">
      <w:pPr>
        <w:rPr>
          <w:rFonts w:ascii="Times New Roman" w:eastAsia="標楷體" w:hAnsi="Times New Roman"/>
          <w:color w:val="0D0D0D" w:themeColor="text1" w:themeTint="F2"/>
        </w:rPr>
      </w:pPr>
    </w:p>
    <w:p w:rsidR="00703170" w:rsidRPr="009514CA" w:rsidRDefault="00703170" w:rsidP="009514CA">
      <w:pPr>
        <w:rPr>
          <w:rFonts w:ascii="Times New Roman" w:eastAsia="標楷體" w:hAnsi="Times New Roman"/>
          <w:b/>
          <w:color w:val="0D0D0D" w:themeColor="text1" w:themeTint="F2"/>
        </w:rPr>
      </w:pPr>
      <w:r w:rsidRPr="009514CA">
        <w:rPr>
          <w:rFonts w:ascii="Times New Roman" w:eastAsia="標楷體" w:hAnsi="Times New Roman" w:hint="eastAsia"/>
          <w:b/>
          <w:color w:val="0D0D0D" w:themeColor="text1" w:themeTint="F2"/>
        </w:rPr>
        <w:t>(</w:t>
      </w:r>
      <w:r w:rsidRPr="009514CA">
        <w:rPr>
          <w:rFonts w:ascii="Times New Roman" w:eastAsia="標楷體" w:hAnsi="Times New Roman" w:hint="eastAsia"/>
          <w:b/>
          <w:color w:val="0D0D0D" w:themeColor="text1" w:themeTint="F2"/>
        </w:rPr>
        <w:t>二</w:t>
      </w:r>
      <w:r w:rsidRPr="009514CA">
        <w:rPr>
          <w:rFonts w:ascii="Times New Roman" w:eastAsia="標楷體" w:hAnsi="Times New Roman" w:hint="eastAsia"/>
          <w:b/>
          <w:color w:val="0D0D0D" w:themeColor="text1" w:themeTint="F2"/>
        </w:rPr>
        <w:t>)</w:t>
      </w:r>
      <w:r w:rsidRPr="009514CA">
        <w:rPr>
          <w:rFonts w:ascii="Times New Roman" w:eastAsia="標楷體" w:hAnsi="Times New Roman" w:hint="eastAsia"/>
          <w:b/>
          <w:color w:val="0D0D0D" w:themeColor="text1" w:themeTint="F2"/>
        </w:rPr>
        <w:t>闖關學生</w:t>
      </w:r>
    </w:p>
    <w:p w:rsidR="00703170" w:rsidRPr="009514CA" w:rsidRDefault="00703170" w:rsidP="009514CA">
      <w:pPr>
        <w:pStyle w:val="a3"/>
        <w:numPr>
          <w:ilvl w:val="0"/>
          <w:numId w:val="6"/>
        </w:numPr>
        <w:ind w:leftChars="0" w:left="567" w:hanging="283"/>
        <w:rPr>
          <w:rFonts w:ascii="Times New Roman" w:eastAsia="標楷體" w:hAnsi="Times New Roman"/>
          <w:color w:val="0D0D0D" w:themeColor="text1" w:themeTint="F2"/>
        </w:rPr>
      </w:pPr>
      <w:r w:rsidRPr="009514CA">
        <w:rPr>
          <w:rFonts w:ascii="Times New Roman" w:eastAsia="標楷體" w:hAnsi="Times New Roman" w:hint="eastAsia"/>
          <w:color w:val="0D0D0D" w:themeColor="text1" w:themeTint="F2"/>
        </w:rPr>
        <w:t>享樂科學的心情。</w:t>
      </w:r>
    </w:p>
    <w:p w:rsidR="00703170" w:rsidRPr="009514CA" w:rsidRDefault="00703170" w:rsidP="009514CA">
      <w:pPr>
        <w:pStyle w:val="a3"/>
        <w:numPr>
          <w:ilvl w:val="0"/>
          <w:numId w:val="6"/>
        </w:numPr>
        <w:ind w:leftChars="0" w:left="567" w:hanging="283"/>
        <w:rPr>
          <w:rFonts w:ascii="Times New Roman" w:eastAsia="標楷體" w:hAnsi="Times New Roman"/>
          <w:color w:val="0D0D0D" w:themeColor="text1" w:themeTint="F2"/>
        </w:rPr>
      </w:pPr>
      <w:r w:rsidRPr="009514CA">
        <w:rPr>
          <w:rFonts w:ascii="Times New Roman" w:eastAsia="標楷體" w:hAnsi="Times New Roman" w:hint="eastAsia"/>
          <w:color w:val="0D0D0D" w:themeColor="text1" w:themeTint="F2"/>
        </w:rPr>
        <w:t>每組有</w:t>
      </w:r>
      <w:r w:rsidRPr="009514CA">
        <w:rPr>
          <w:rFonts w:ascii="Times New Roman" w:eastAsia="標楷體" w:hAnsi="Times New Roman" w:hint="eastAsia"/>
          <w:color w:val="0D0D0D" w:themeColor="text1" w:themeTint="F2"/>
        </w:rPr>
        <w:t>5</w:t>
      </w:r>
      <w:r w:rsidRPr="009514CA">
        <w:rPr>
          <w:rFonts w:ascii="Times New Roman" w:eastAsia="標楷體" w:hAnsi="Times New Roman" w:hint="eastAsia"/>
          <w:color w:val="0D0D0D" w:themeColor="text1" w:themeTint="F2"/>
        </w:rPr>
        <w:t>張機會卡可供現場解說人員提問。</w:t>
      </w:r>
    </w:p>
    <w:p w:rsidR="00703170" w:rsidRPr="009514CA" w:rsidRDefault="00703170" w:rsidP="009514CA">
      <w:pPr>
        <w:pStyle w:val="a3"/>
        <w:numPr>
          <w:ilvl w:val="0"/>
          <w:numId w:val="6"/>
        </w:numPr>
        <w:ind w:leftChars="0" w:left="567" w:hanging="283"/>
        <w:rPr>
          <w:rFonts w:ascii="Times New Roman" w:eastAsia="標楷體" w:hAnsi="Times New Roman"/>
          <w:color w:val="0D0D0D" w:themeColor="text1" w:themeTint="F2"/>
        </w:rPr>
      </w:pPr>
      <w:r w:rsidRPr="009514CA">
        <w:rPr>
          <w:rFonts w:ascii="Times New Roman" w:eastAsia="標楷體" w:hAnsi="Times New Roman" w:hint="eastAsia"/>
          <w:color w:val="0D0D0D" w:themeColor="text1" w:themeTint="F2"/>
        </w:rPr>
        <w:t>每組提出與探究主題相關的問題</w:t>
      </w:r>
      <w:proofErr w:type="gramStart"/>
      <w:r w:rsidRPr="009514CA">
        <w:rPr>
          <w:rFonts w:ascii="Times New Roman" w:eastAsia="標楷體" w:hAnsi="Times New Roman" w:hint="eastAsia"/>
          <w:color w:val="0D0D0D" w:themeColor="text1" w:themeTint="F2"/>
        </w:rPr>
        <w:t>與解答</w:t>
      </w:r>
      <w:proofErr w:type="gramEnd"/>
      <w:r w:rsidRPr="009514CA">
        <w:rPr>
          <w:rFonts w:ascii="Times New Roman" w:eastAsia="標楷體" w:hAnsi="Times New Roman" w:hint="eastAsia"/>
          <w:color w:val="0D0D0D" w:themeColor="text1" w:themeTint="F2"/>
        </w:rPr>
        <w:t>共五題</w:t>
      </w:r>
      <w:r w:rsidRPr="009514CA">
        <w:rPr>
          <w:rFonts w:ascii="Times New Roman" w:eastAsia="標楷體" w:hAnsi="Times New Roman" w:hint="eastAsia"/>
          <w:color w:val="0D0D0D" w:themeColor="text1" w:themeTint="F2"/>
        </w:rPr>
        <w:t xml:space="preserve"> </w:t>
      </w:r>
      <w:r w:rsidRPr="009514CA">
        <w:rPr>
          <w:rFonts w:ascii="Times New Roman" w:eastAsia="標楷體" w:hAnsi="Times New Roman" w:hint="eastAsia"/>
          <w:color w:val="0D0D0D" w:themeColor="text1" w:themeTint="F2"/>
        </w:rPr>
        <w:t>，作為有獎徵答應用。</w:t>
      </w:r>
    </w:p>
    <w:p w:rsidR="00703170" w:rsidRPr="009514CA" w:rsidRDefault="00703170" w:rsidP="009514CA">
      <w:pPr>
        <w:pStyle w:val="a3"/>
        <w:numPr>
          <w:ilvl w:val="0"/>
          <w:numId w:val="6"/>
        </w:numPr>
        <w:ind w:leftChars="0" w:left="567" w:hanging="283"/>
        <w:rPr>
          <w:rFonts w:ascii="Times New Roman" w:eastAsia="標楷體" w:hAnsi="Times New Roman"/>
          <w:color w:val="0D0D0D" w:themeColor="text1" w:themeTint="F2"/>
        </w:rPr>
      </w:pPr>
      <w:r w:rsidRPr="009514CA">
        <w:rPr>
          <w:rFonts w:ascii="Times New Roman" w:eastAsia="標楷體" w:hAnsi="Times New Roman" w:hint="eastAsia"/>
          <w:color w:val="0D0D0D" w:themeColor="text1" w:themeTint="F2"/>
        </w:rPr>
        <w:t>展場探究後，每組依照現成材料自行組合</w:t>
      </w:r>
      <w:r w:rsidRPr="009514CA">
        <w:rPr>
          <w:rFonts w:ascii="Times New Roman" w:eastAsia="標楷體" w:hAnsi="Times New Roman" w:hint="eastAsia"/>
          <w:color w:val="0D0D0D" w:themeColor="text1" w:themeTint="F2"/>
        </w:rPr>
        <w:t>DIY</w:t>
      </w:r>
      <w:r w:rsidRPr="009514CA">
        <w:rPr>
          <w:rFonts w:ascii="Times New Roman" w:eastAsia="標楷體" w:hAnsi="Times New Roman" w:hint="eastAsia"/>
          <w:color w:val="0D0D0D" w:themeColor="text1" w:themeTint="F2"/>
        </w:rPr>
        <w:t>一份。</w:t>
      </w:r>
    </w:p>
    <w:p w:rsidR="00703170" w:rsidRPr="009514CA" w:rsidRDefault="00703170" w:rsidP="009514CA">
      <w:pPr>
        <w:rPr>
          <w:rFonts w:ascii="Times New Roman" w:eastAsia="標楷體" w:hAnsi="Times New Roman"/>
          <w:color w:val="0D0D0D" w:themeColor="text1" w:themeTint="F2"/>
        </w:rPr>
      </w:pPr>
    </w:p>
    <w:p w:rsidR="002F1103" w:rsidRPr="009514CA" w:rsidRDefault="002F1103" w:rsidP="009514CA">
      <w:pPr>
        <w:widowControl/>
        <w:rPr>
          <w:rFonts w:ascii="Times New Roman" w:eastAsia="標楷體" w:hAnsi="Times New Roman" w:cs="Arial"/>
          <w:b/>
          <w:color w:val="0D0D0D" w:themeColor="text1" w:themeTint="F2"/>
          <w:kern w:val="0"/>
          <w:sz w:val="28"/>
          <w:szCs w:val="28"/>
        </w:rPr>
      </w:pPr>
      <w:r w:rsidRPr="009514CA">
        <w:rPr>
          <w:rFonts w:ascii="Times New Roman" w:eastAsia="標楷體" w:hAnsi="Times New Roman" w:cs="Arial"/>
          <w:b/>
          <w:color w:val="0D0D0D" w:themeColor="text1" w:themeTint="F2"/>
          <w:kern w:val="0"/>
          <w:sz w:val="28"/>
          <w:szCs w:val="28"/>
        </w:rPr>
        <w:br w:type="page"/>
      </w:r>
    </w:p>
    <w:p w:rsidR="00B82A50" w:rsidRPr="009514CA" w:rsidRDefault="00B82A50" w:rsidP="009514CA">
      <w:pPr>
        <w:widowControl/>
        <w:jc w:val="center"/>
        <w:rPr>
          <w:rFonts w:ascii="Times New Roman" w:eastAsia="標楷體" w:hAnsi="Times New Roman" w:cs="Arial"/>
          <w:b/>
          <w:color w:val="0D0D0D" w:themeColor="text1" w:themeTint="F2"/>
          <w:kern w:val="0"/>
          <w:sz w:val="28"/>
          <w:szCs w:val="28"/>
        </w:rPr>
      </w:pPr>
      <w:r w:rsidRPr="009514CA">
        <w:rPr>
          <w:rFonts w:ascii="Times New Roman" w:eastAsia="標楷體" w:hAnsi="Times New Roman" w:cs="Arial"/>
          <w:b/>
          <w:color w:val="0D0D0D" w:themeColor="text1" w:themeTint="F2"/>
          <w:kern w:val="0"/>
          <w:sz w:val="28"/>
          <w:szCs w:val="28"/>
        </w:rPr>
        <w:lastRenderedPageBreak/>
        <w:t>國立臺灣科學教育館</w:t>
      </w:r>
      <w:proofErr w:type="gramStart"/>
      <w:r w:rsidRPr="009514CA">
        <w:rPr>
          <w:rFonts w:ascii="Times New Roman" w:eastAsia="標楷體" w:hAnsi="Times New Roman" w:cs="Courier New"/>
          <w:b/>
          <w:color w:val="0D0D0D" w:themeColor="text1" w:themeTint="F2"/>
          <w:kern w:val="0"/>
          <w:sz w:val="28"/>
          <w:szCs w:val="28"/>
        </w:rPr>
        <w:t>10</w:t>
      </w:r>
      <w:r w:rsidRPr="009514CA">
        <w:rPr>
          <w:rFonts w:ascii="Times New Roman" w:eastAsia="標楷體" w:hAnsi="Times New Roman" w:cs="Courier New" w:hint="eastAsia"/>
          <w:b/>
          <w:color w:val="0D0D0D" w:themeColor="text1" w:themeTint="F2"/>
          <w:kern w:val="0"/>
          <w:sz w:val="28"/>
          <w:szCs w:val="28"/>
        </w:rPr>
        <w:t>3</w:t>
      </w:r>
      <w:proofErr w:type="gramEnd"/>
      <w:r w:rsidRPr="009514CA">
        <w:rPr>
          <w:rFonts w:ascii="Times New Roman" w:eastAsia="標楷體" w:hAnsi="Times New Roman" w:cs="Arial"/>
          <w:b/>
          <w:color w:val="0D0D0D" w:themeColor="text1" w:themeTint="F2"/>
          <w:kern w:val="0"/>
          <w:sz w:val="28"/>
          <w:szCs w:val="28"/>
        </w:rPr>
        <w:t>年度</w:t>
      </w:r>
      <w:r w:rsidRPr="009514CA">
        <w:rPr>
          <w:rFonts w:ascii="Times New Roman" w:eastAsia="標楷體" w:hAnsi="Times New Roman" w:cs="Arial" w:hint="eastAsia"/>
          <w:b/>
          <w:color w:val="0D0D0D" w:themeColor="text1" w:themeTint="F2"/>
          <w:kern w:val="0"/>
          <w:sz w:val="28"/>
          <w:szCs w:val="28"/>
        </w:rPr>
        <w:t>學習步道</w:t>
      </w:r>
      <w:r w:rsidR="002F1103" w:rsidRPr="009514CA">
        <w:rPr>
          <w:rFonts w:ascii="Times New Roman" w:eastAsia="標楷體" w:hAnsi="Times New Roman" w:cs="Arial" w:hint="eastAsia"/>
          <w:b/>
          <w:color w:val="0D0D0D" w:themeColor="text1" w:themeTint="F2"/>
          <w:kern w:val="0"/>
          <w:sz w:val="28"/>
          <w:szCs w:val="28"/>
        </w:rPr>
        <w:t>方案</w:t>
      </w:r>
      <w:r w:rsidR="005C4E3B" w:rsidRPr="009514CA">
        <w:rPr>
          <w:rFonts w:ascii="Times New Roman" w:eastAsia="標楷體" w:hAnsi="Times New Roman" w:cs="Arial" w:hint="eastAsia"/>
          <w:b/>
          <w:color w:val="0D0D0D" w:themeColor="text1" w:themeTint="F2"/>
          <w:kern w:val="0"/>
          <w:sz w:val="28"/>
          <w:szCs w:val="28"/>
        </w:rPr>
        <w:t>B</w:t>
      </w:r>
      <w:r w:rsidRPr="009514CA">
        <w:rPr>
          <w:rFonts w:ascii="Times New Roman" w:eastAsia="標楷體" w:hAnsi="Times New Roman" w:cs="Arial"/>
          <w:b/>
          <w:color w:val="0D0D0D" w:themeColor="text1" w:themeTint="F2"/>
          <w:kern w:val="0"/>
          <w:sz w:val="28"/>
          <w:szCs w:val="28"/>
        </w:rPr>
        <w:t>申請表</w:t>
      </w:r>
    </w:p>
    <w:p w:rsidR="00F762A0" w:rsidRPr="009514CA" w:rsidRDefault="00F762A0" w:rsidP="009514CA">
      <w:pPr>
        <w:widowControl/>
        <w:jc w:val="center"/>
        <w:rPr>
          <w:rFonts w:ascii="Times New Roman" w:eastAsia="標楷體" w:hAnsi="Times New Roman" w:cs="Arial"/>
          <w:b/>
          <w:color w:val="0D0D0D" w:themeColor="text1" w:themeTint="F2"/>
          <w:kern w:val="0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23"/>
        <w:gridCol w:w="2168"/>
        <w:gridCol w:w="1633"/>
        <w:gridCol w:w="3298"/>
      </w:tblGrid>
      <w:tr w:rsidR="00DD3CE2" w:rsidRPr="009514CA" w:rsidTr="00690BFD">
        <w:trPr>
          <w:trHeight w:val="500"/>
          <w:jc w:val="center"/>
        </w:trPr>
        <w:tc>
          <w:tcPr>
            <w:tcW w:w="1563" w:type="dxa"/>
            <w:vAlign w:val="center"/>
          </w:tcPr>
          <w:p w:rsidR="00B82A50" w:rsidRPr="009514CA" w:rsidRDefault="00B82A50" w:rsidP="009514CA">
            <w:pPr>
              <w:jc w:val="center"/>
              <w:rPr>
                <w:rFonts w:ascii="Times New Roman" w:eastAsia="標楷體" w:hAnsi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  <w:szCs w:val="24"/>
              </w:rPr>
              <w:t>縣市</w:t>
            </w:r>
          </w:p>
        </w:tc>
        <w:tc>
          <w:tcPr>
            <w:tcW w:w="2401" w:type="dxa"/>
          </w:tcPr>
          <w:p w:rsidR="00B82A50" w:rsidRPr="009514CA" w:rsidRDefault="00B82A50" w:rsidP="009514CA">
            <w:pPr>
              <w:rPr>
                <w:rFonts w:ascii="Times New Roman" w:eastAsia="標楷體" w:hAnsi="Times New Roman"/>
                <w:color w:val="0D0D0D" w:themeColor="text1" w:themeTint="F2"/>
                <w:szCs w:val="24"/>
              </w:rPr>
            </w:pPr>
          </w:p>
          <w:p w:rsidR="005C4E3B" w:rsidRPr="009514CA" w:rsidRDefault="005C4E3B" w:rsidP="009514CA">
            <w:pPr>
              <w:rPr>
                <w:rFonts w:ascii="Times New Roman" w:eastAsia="標楷體" w:hAnsi="Times New Roman"/>
                <w:color w:val="0D0D0D" w:themeColor="text1" w:themeTint="F2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B82A50" w:rsidRPr="009514CA" w:rsidRDefault="00B82A50" w:rsidP="009514CA">
            <w:pPr>
              <w:jc w:val="center"/>
              <w:rPr>
                <w:rFonts w:ascii="Times New Roman" w:eastAsia="標楷體" w:hAnsi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  <w:szCs w:val="24"/>
              </w:rPr>
              <w:t>學校名稱</w:t>
            </w:r>
          </w:p>
        </w:tc>
        <w:tc>
          <w:tcPr>
            <w:tcW w:w="3757" w:type="dxa"/>
          </w:tcPr>
          <w:p w:rsidR="00B82A50" w:rsidRPr="009514CA" w:rsidRDefault="00B82A50" w:rsidP="009514CA">
            <w:pPr>
              <w:rPr>
                <w:rFonts w:ascii="Times New Roman" w:eastAsia="標楷體" w:hAnsi="Times New Roman"/>
                <w:color w:val="0D0D0D" w:themeColor="text1" w:themeTint="F2"/>
                <w:szCs w:val="24"/>
              </w:rPr>
            </w:pPr>
          </w:p>
          <w:p w:rsidR="005C4E3B" w:rsidRPr="009514CA" w:rsidRDefault="005C4E3B" w:rsidP="009514CA">
            <w:pPr>
              <w:rPr>
                <w:rFonts w:ascii="Times New Roman" w:eastAsia="標楷體" w:hAnsi="Times New Roman"/>
                <w:color w:val="0D0D0D" w:themeColor="text1" w:themeTint="F2"/>
                <w:szCs w:val="24"/>
              </w:rPr>
            </w:pPr>
          </w:p>
        </w:tc>
      </w:tr>
      <w:tr w:rsidR="00DD3CE2" w:rsidRPr="009514CA" w:rsidTr="005C4E3B">
        <w:trPr>
          <w:trHeight w:val="3454"/>
          <w:jc w:val="center"/>
        </w:trPr>
        <w:tc>
          <w:tcPr>
            <w:tcW w:w="1563" w:type="dxa"/>
            <w:vAlign w:val="center"/>
          </w:tcPr>
          <w:p w:rsidR="00B82A50" w:rsidRPr="009514CA" w:rsidRDefault="00B82A50" w:rsidP="009514CA">
            <w:pPr>
              <w:jc w:val="center"/>
              <w:rPr>
                <w:rFonts w:ascii="Times New Roman" w:eastAsia="標楷體" w:hAnsi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  <w:szCs w:val="24"/>
              </w:rPr>
              <w:t>聯絡資料</w:t>
            </w:r>
          </w:p>
        </w:tc>
        <w:tc>
          <w:tcPr>
            <w:tcW w:w="7920" w:type="dxa"/>
            <w:gridSpan w:val="3"/>
          </w:tcPr>
          <w:p w:rsidR="00B82A50" w:rsidRPr="009514CA" w:rsidRDefault="00B82A50" w:rsidP="009514CA">
            <w:pPr>
              <w:pStyle w:val="Default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B82A50" w:rsidRPr="009514CA" w:rsidRDefault="00B82A50" w:rsidP="009514CA">
            <w:pPr>
              <w:pStyle w:val="Default"/>
              <w:rPr>
                <w:rFonts w:ascii="Times New Roman" w:hAnsi="Times New Roman" w:cs="Times New Roman"/>
                <w:color w:val="0D0D0D" w:themeColor="text1" w:themeTint="F2"/>
                <w:u w:val="single"/>
              </w:rPr>
            </w:pPr>
            <w:r w:rsidRPr="009514CA">
              <w:rPr>
                <w:rFonts w:ascii="Times New Roman" w:hAnsi="Times New Roman" w:cs="Times New Roman"/>
                <w:color w:val="0D0D0D" w:themeColor="text1" w:themeTint="F2"/>
              </w:rPr>
              <w:t>聯絡人姓名：</w:t>
            </w:r>
            <w:r w:rsidRPr="009514CA">
              <w:rPr>
                <w:rFonts w:ascii="Times New Roman" w:hAnsi="Times New Roman" w:cs="Times New Roman"/>
                <w:color w:val="0D0D0D" w:themeColor="text1" w:themeTint="F2"/>
                <w:u w:val="single"/>
              </w:rPr>
              <w:t xml:space="preserve">                     </w:t>
            </w:r>
          </w:p>
          <w:p w:rsidR="00B82A50" w:rsidRPr="009514CA" w:rsidRDefault="00B82A50" w:rsidP="009514CA">
            <w:pPr>
              <w:pStyle w:val="Default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B82A50" w:rsidRPr="009514CA" w:rsidRDefault="00B82A50" w:rsidP="009514CA">
            <w:pPr>
              <w:pStyle w:val="Default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514CA">
              <w:rPr>
                <w:rFonts w:ascii="Times New Roman" w:hAnsi="Times New Roman" w:cs="Times New Roman"/>
                <w:color w:val="0D0D0D" w:themeColor="text1" w:themeTint="F2"/>
              </w:rPr>
              <w:t>E-mail</w:t>
            </w:r>
            <w:r w:rsidRPr="009514CA">
              <w:rPr>
                <w:rFonts w:ascii="Times New Roman" w:hAnsi="Times New Roman" w:cs="Times New Roman"/>
                <w:color w:val="0D0D0D" w:themeColor="text1" w:themeTint="F2"/>
              </w:rPr>
              <w:t>：</w:t>
            </w:r>
            <w:r w:rsidRPr="009514CA">
              <w:rPr>
                <w:rFonts w:ascii="Times New Roman" w:hAnsi="Times New Roman" w:cs="Times New Roman"/>
                <w:color w:val="0D0D0D" w:themeColor="text1" w:themeTint="F2"/>
                <w:u w:val="single"/>
              </w:rPr>
              <w:t xml:space="preserve">                                         </w:t>
            </w:r>
          </w:p>
          <w:p w:rsidR="00B82A50" w:rsidRPr="009514CA" w:rsidRDefault="00B82A50" w:rsidP="009514CA">
            <w:pPr>
              <w:pStyle w:val="Default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B82A50" w:rsidRPr="009514CA" w:rsidRDefault="00B82A50" w:rsidP="009514CA">
            <w:pPr>
              <w:pStyle w:val="Default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514CA">
              <w:rPr>
                <w:rFonts w:ascii="Times New Roman" w:hAnsi="Times New Roman" w:cs="Times New Roman"/>
                <w:color w:val="0D0D0D" w:themeColor="text1" w:themeTint="F2"/>
              </w:rPr>
              <w:t>電話：（</w:t>
            </w:r>
            <w:proofErr w:type="gramStart"/>
            <w:r w:rsidRPr="009514CA">
              <w:rPr>
                <w:rFonts w:ascii="Times New Roman" w:hAnsi="Times New Roman" w:cs="Times New Roman"/>
                <w:color w:val="0D0D0D" w:themeColor="text1" w:themeTint="F2"/>
              </w:rPr>
              <w:t>）</w:t>
            </w:r>
            <w:proofErr w:type="gramEnd"/>
            <w:r w:rsidRPr="009514CA">
              <w:rPr>
                <w:rFonts w:ascii="Times New Roman" w:hAnsi="Times New Roman" w:cs="Times New Roman"/>
                <w:color w:val="0D0D0D" w:themeColor="text1" w:themeTint="F2"/>
                <w:u w:val="single"/>
              </w:rPr>
              <w:t xml:space="preserve">               </w:t>
            </w:r>
            <w:r w:rsidRPr="009514CA">
              <w:rPr>
                <w:rFonts w:ascii="Times New Roman" w:hAnsi="Times New Roman" w:cs="Times New Roman"/>
                <w:color w:val="0D0D0D" w:themeColor="text1" w:themeTint="F2"/>
              </w:rPr>
              <w:t xml:space="preserve">  </w:t>
            </w:r>
            <w:r w:rsidRPr="009514CA">
              <w:rPr>
                <w:rFonts w:ascii="Times New Roman" w:hAnsi="Times New Roman" w:cs="Times New Roman"/>
                <w:color w:val="0D0D0D" w:themeColor="text1" w:themeTint="F2"/>
              </w:rPr>
              <w:t>手機：</w:t>
            </w:r>
            <w:r w:rsidRPr="009514CA">
              <w:rPr>
                <w:rFonts w:ascii="Times New Roman" w:hAnsi="Times New Roman" w:cs="Times New Roman"/>
                <w:color w:val="0D0D0D" w:themeColor="text1" w:themeTint="F2"/>
                <w:u w:val="single"/>
              </w:rPr>
              <w:t xml:space="preserve">                </w:t>
            </w:r>
            <w:r w:rsidRPr="009514CA">
              <w:rPr>
                <w:rFonts w:ascii="Times New Roman" w:hAnsi="Times New Roman" w:cs="Times New Roman"/>
                <w:color w:val="0D0D0D" w:themeColor="text1" w:themeTint="F2"/>
              </w:rPr>
              <w:t xml:space="preserve">  </w:t>
            </w:r>
          </w:p>
          <w:p w:rsidR="00B82A50" w:rsidRPr="009514CA" w:rsidRDefault="00B82A50" w:rsidP="009514CA">
            <w:pPr>
              <w:pStyle w:val="Default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B82A50" w:rsidRPr="009514CA" w:rsidRDefault="00B82A50" w:rsidP="009514CA">
            <w:pPr>
              <w:pStyle w:val="Default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514CA">
              <w:rPr>
                <w:rFonts w:ascii="Times New Roman" w:hAnsi="Times New Roman" w:cs="Times New Roman"/>
                <w:color w:val="0D0D0D" w:themeColor="text1" w:themeTint="F2"/>
              </w:rPr>
              <w:t>傳真：（</w:t>
            </w:r>
            <w:proofErr w:type="gramStart"/>
            <w:r w:rsidRPr="009514CA">
              <w:rPr>
                <w:rFonts w:ascii="Times New Roman" w:hAnsi="Times New Roman" w:cs="Times New Roman"/>
                <w:color w:val="0D0D0D" w:themeColor="text1" w:themeTint="F2"/>
              </w:rPr>
              <w:t>）</w:t>
            </w:r>
            <w:proofErr w:type="gramEnd"/>
            <w:r w:rsidRPr="009514CA">
              <w:rPr>
                <w:rFonts w:ascii="Times New Roman" w:hAnsi="Times New Roman" w:cs="Times New Roman"/>
                <w:color w:val="0D0D0D" w:themeColor="text1" w:themeTint="F2"/>
                <w:u w:val="single"/>
              </w:rPr>
              <w:t xml:space="preserve">               </w:t>
            </w:r>
          </w:p>
          <w:p w:rsidR="00B82A50" w:rsidRPr="009514CA" w:rsidRDefault="00B82A50" w:rsidP="009514CA">
            <w:pPr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</w:p>
          <w:p w:rsidR="00B82A50" w:rsidRPr="009514CA" w:rsidRDefault="00B82A50" w:rsidP="009514CA">
            <w:pPr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地址：</w:t>
            </w: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(</w:t>
            </w: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郵遞區號</w:t>
            </w: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)</w:t>
            </w:r>
          </w:p>
          <w:p w:rsidR="00B82A50" w:rsidRPr="009514CA" w:rsidRDefault="00B82A50" w:rsidP="009514CA">
            <w:pPr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</w:p>
        </w:tc>
      </w:tr>
      <w:tr w:rsidR="00DD3CE2" w:rsidRPr="009514CA" w:rsidTr="005C4E3B">
        <w:trPr>
          <w:trHeight w:val="1487"/>
          <w:jc w:val="center"/>
        </w:trPr>
        <w:tc>
          <w:tcPr>
            <w:tcW w:w="1563" w:type="dxa"/>
            <w:vAlign w:val="center"/>
          </w:tcPr>
          <w:p w:rsidR="00B82A50" w:rsidRPr="009514CA" w:rsidRDefault="00B82A50" w:rsidP="009514CA">
            <w:pPr>
              <w:jc w:val="center"/>
              <w:rPr>
                <w:rFonts w:ascii="Times New Roman" w:eastAsia="標楷體" w:hAnsi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  <w:szCs w:val="24"/>
              </w:rPr>
              <w:t>參加人數</w:t>
            </w:r>
          </w:p>
        </w:tc>
        <w:tc>
          <w:tcPr>
            <w:tcW w:w="7920" w:type="dxa"/>
            <w:gridSpan w:val="3"/>
            <w:vAlign w:val="center"/>
          </w:tcPr>
          <w:p w:rsidR="00B82A50" w:rsidRPr="009514CA" w:rsidRDefault="00B82A50" w:rsidP="009514CA">
            <w:pPr>
              <w:pStyle w:val="Default"/>
              <w:spacing w:beforeLines="50" w:before="12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514C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年級：</w:t>
            </w:r>
            <w:r w:rsidRPr="009514C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 xml:space="preserve">       </w:t>
            </w:r>
            <w:r w:rsidRPr="009514C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，班級數量：</w:t>
            </w:r>
            <w:r w:rsidRPr="009514C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 xml:space="preserve">          </w:t>
            </w:r>
          </w:p>
          <w:p w:rsidR="00B82A50" w:rsidRPr="009514CA" w:rsidRDefault="00B82A50" w:rsidP="009514CA">
            <w:pPr>
              <w:pStyle w:val="Default"/>
              <w:spacing w:beforeLines="50" w:before="120"/>
              <w:jc w:val="both"/>
              <w:rPr>
                <w:rFonts w:ascii="Times New Roman" w:hAnsi="Times New Roman" w:cs="Times New Roman"/>
                <w:color w:val="0D0D0D" w:themeColor="text1" w:themeTint="F2"/>
                <w:u w:val="single"/>
              </w:rPr>
            </w:pPr>
            <w:r w:rsidRPr="009514C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學生：</w:t>
            </w:r>
            <w:r w:rsidRPr="009514C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 xml:space="preserve">       </w:t>
            </w:r>
            <w:r w:rsidRPr="009514C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9514C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人，老師：</w:t>
            </w:r>
            <w:r w:rsidRPr="009514C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DD3CE2" w:rsidRPr="009514CA" w:rsidTr="005C4E3B">
        <w:trPr>
          <w:trHeight w:val="998"/>
          <w:jc w:val="center"/>
        </w:trPr>
        <w:tc>
          <w:tcPr>
            <w:tcW w:w="1563" w:type="dxa"/>
            <w:vAlign w:val="center"/>
          </w:tcPr>
          <w:p w:rsidR="00B82A50" w:rsidRPr="009514CA" w:rsidRDefault="00B82A50" w:rsidP="009514CA">
            <w:pPr>
              <w:jc w:val="center"/>
              <w:rPr>
                <w:rFonts w:ascii="Times New Roman" w:eastAsia="標楷體" w:hAnsi="Times New Roman"/>
                <w:color w:val="0D0D0D" w:themeColor="text1" w:themeTint="F2"/>
                <w:szCs w:val="24"/>
              </w:rPr>
            </w:pPr>
            <w:proofErr w:type="gramStart"/>
            <w:r w:rsidRPr="009514CA">
              <w:rPr>
                <w:rFonts w:ascii="Times New Roman" w:eastAsia="標楷體" w:hAnsi="Times New Roman" w:hint="eastAsia"/>
                <w:color w:val="0D0D0D" w:themeColor="text1" w:themeTint="F2"/>
                <w:szCs w:val="24"/>
              </w:rPr>
              <w:t>留館時間</w:t>
            </w:r>
            <w:proofErr w:type="gramEnd"/>
          </w:p>
        </w:tc>
        <w:tc>
          <w:tcPr>
            <w:tcW w:w="7920" w:type="dxa"/>
            <w:gridSpan w:val="3"/>
            <w:vAlign w:val="center"/>
          </w:tcPr>
          <w:p w:rsidR="004259CF" w:rsidRPr="009514CA" w:rsidRDefault="004259CF" w:rsidP="009514CA">
            <w:pPr>
              <w:spacing w:beforeLines="50" w:before="120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 w:val="28"/>
                <w:szCs w:val="28"/>
              </w:rPr>
              <w:t>報名日期：（請填寫三個志願日期）</w:t>
            </w:r>
          </w:p>
          <w:p w:rsidR="004259CF" w:rsidRPr="009514CA" w:rsidRDefault="004259CF" w:rsidP="009514CA">
            <w:pPr>
              <w:spacing w:beforeLines="50" w:before="120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 w:val="28"/>
                <w:szCs w:val="28"/>
              </w:rPr>
              <w:t>1.</w:t>
            </w: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 w:val="28"/>
                <w:szCs w:val="28"/>
                <w:u w:val="single"/>
              </w:rPr>
              <w:t xml:space="preserve">               </w:t>
            </w: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 w:val="28"/>
                <w:szCs w:val="28"/>
              </w:rPr>
              <w:t>2.</w:t>
            </w: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 w:val="28"/>
                <w:szCs w:val="28"/>
                <w:u w:val="single"/>
              </w:rPr>
              <w:t xml:space="preserve">                </w:t>
            </w: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 w:val="28"/>
                <w:szCs w:val="28"/>
              </w:rPr>
              <w:t>3.</w:t>
            </w: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 w:val="28"/>
                <w:szCs w:val="28"/>
                <w:u w:val="single"/>
              </w:rPr>
              <w:t xml:space="preserve">             </w:t>
            </w:r>
          </w:p>
          <w:p w:rsidR="00B82A50" w:rsidRPr="009514CA" w:rsidRDefault="004259CF" w:rsidP="009514CA">
            <w:pPr>
              <w:spacing w:beforeLines="50" w:before="120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 w:val="28"/>
                <w:szCs w:val="28"/>
              </w:rPr>
              <w:t>到館時間：</w:t>
            </w: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 xml:space="preserve">              </w:t>
            </w: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gramStart"/>
            <w:r w:rsidR="00B82A50" w:rsidRPr="009514CA">
              <w:rPr>
                <w:rFonts w:ascii="Times New Roman" w:eastAsia="標楷體" w:hAnsi="Times New Roman" w:cs="Times New Roman"/>
                <w:color w:val="0D0D0D" w:themeColor="text1" w:themeTint="F2"/>
                <w:sz w:val="28"/>
                <w:szCs w:val="28"/>
              </w:rPr>
              <w:t>離館時間</w:t>
            </w:r>
            <w:proofErr w:type="gramEnd"/>
            <w:r w:rsidR="00B82A50" w:rsidRPr="009514CA">
              <w:rPr>
                <w:rFonts w:ascii="Times New Roman" w:eastAsia="標楷體" w:hAnsi="Times New Roman" w:cs="Times New Roman"/>
                <w:color w:val="0D0D0D" w:themeColor="text1" w:themeTint="F2"/>
                <w:sz w:val="28"/>
                <w:szCs w:val="28"/>
              </w:rPr>
              <w:t>：</w:t>
            </w:r>
            <w:r w:rsidR="00B82A50" w:rsidRPr="009514CA">
              <w:rPr>
                <w:rFonts w:ascii="Times New Roman" w:eastAsia="標楷體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 xml:space="preserve">                </w:t>
            </w:r>
            <w:r w:rsidR="00B82A50" w:rsidRPr="009514CA">
              <w:rPr>
                <w:rFonts w:ascii="Times New Roman" w:eastAsia="標楷體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  <w:tr w:rsidR="00DD3CE2" w:rsidRPr="009514CA" w:rsidTr="00690BFD">
        <w:trPr>
          <w:trHeight w:val="514"/>
          <w:jc w:val="center"/>
        </w:trPr>
        <w:tc>
          <w:tcPr>
            <w:tcW w:w="1563" w:type="dxa"/>
            <w:vAlign w:val="center"/>
          </w:tcPr>
          <w:p w:rsidR="00B82A50" w:rsidRPr="009514CA" w:rsidRDefault="00B82A50" w:rsidP="009514CA">
            <w:pPr>
              <w:jc w:val="center"/>
              <w:rPr>
                <w:rFonts w:ascii="Times New Roman" w:eastAsia="標楷體" w:hAnsi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hint="eastAsia"/>
                <w:color w:val="0D0D0D" w:themeColor="text1" w:themeTint="F2"/>
                <w:szCs w:val="24"/>
              </w:rPr>
              <w:t>備註</w:t>
            </w:r>
          </w:p>
        </w:tc>
        <w:tc>
          <w:tcPr>
            <w:tcW w:w="7920" w:type="dxa"/>
            <w:gridSpan w:val="3"/>
          </w:tcPr>
          <w:p w:rsidR="00B82A50" w:rsidRPr="009514CA" w:rsidRDefault="00B82A50" w:rsidP="009514CA">
            <w:pPr>
              <w:spacing w:beforeLines="100" w:before="240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標楷體"/>
                <w:color w:val="0D0D0D" w:themeColor="text1" w:themeTint="F2"/>
                <w:kern w:val="0"/>
                <w:szCs w:val="24"/>
              </w:rPr>
              <w:t>□</w:t>
            </w:r>
            <w:r w:rsidRPr="009514CA">
              <w:rPr>
                <w:rFonts w:ascii="Times New Roman" w:eastAsia="標楷體" w:hAnsi="Times New Roman" w:cs="標楷體" w:hint="eastAsia"/>
                <w:color w:val="0D0D0D" w:themeColor="text1" w:themeTint="F2"/>
                <w:kern w:val="0"/>
                <w:szCs w:val="24"/>
              </w:rPr>
              <w:t xml:space="preserve"> </w:t>
            </w:r>
            <w:r w:rsidRPr="009514CA">
              <w:rPr>
                <w:rFonts w:ascii="Times New Roman" w:eastAsia="標楷體" w:hAnsi="Times New Roman" w:cs="標楷體" w:hint="eastAsia"/>
                <w:color w:val="0D0D0D" w:themeColor="text1" w:themeTint="F2"/>
                <w:kern w:val="0"/>
                <w:szCs w:val="24"/>
              </w:rPr>
              <w:t>代訂便當。數量：葷食：</w:t>
            </w:r>
            <w:r w:rsidRPr="009514CA">
              <w:rPr>
                <w:rFonts w:ascii="Times New Roman" w:eastAsia="標楷體" w:hAnsi="Times New Roman" w:cs="標楷體" w:hint="eastAsia"/>
                <w:color w:val="0D0D0D" w:themeColor="text1" w:themeTint="F2"/>
                <w:kern w:val="0"/>
                <w:szCs w:val="24"/>
                <w:u w:val="single"/>
              </w:rPr>
              <w:t xml:space="preserve">        </w:t>
            </w:r>
            <w:r w:rsidRPr="009514CA">
              <w:rPr>
                <w:rFonts w:ascii="Times New Roman" w:eastAsia="標楷體" w:hAnsi="Times New Roman" w:cs="標楷體" w:hint="eastAsia"/>
                <w:color w:val="0D0D0D" w:themeColor="text1" w:themeTint="F2"/>
                <w:kern w:val="0"/>
                <w:szCs w:val="24"/>
              </w:rPr>
              <w:t xml:space="preserve"> </w:t>
            </w:r>
            <w:proofErr w:type="gramStart"/>
            <w:r w:rsidRPr="009514CA">
              <w:rPr>
                <w:rFonts w:ascii="Times New Roman" w:eastAsia="標楷體" w:hAnsi="Times New Roman" w:cs="標楷體" w:hint="eastAsia"/>
                <w:color w:val="0D0D0D" w:themeColor="text1" w:themeTint="F2"/>
                <w:kern w:val="0"/>
                <w:szCs w:val="24"/>
              </w:rPr>
              <w:t>個</w:t>
            </w:r>
            <w:proofErr w:type="gramEnd"/>
            <w:r w:rsidRPr="009514CA">
              <w:rPr>
                <w:rFonts w:ascii="Times New Roman" w:eastAsia="標楷體" w:hAnsi="Times New Roman" w:cs="標楷體" w:hint="eastAsia"/>
                <w:color w:val="0D0D0D" w:themeColor="text1" w:themeTint="F2"/>
                <w:kern w:val="0"/>
                <w:szCs w:val="24"/>
              </w:rPr>
              <w:t>，素食：</w:t>
            </w:r>
            <w:r w:rsidRPr="009514CA">
              <w:rPr>
                <w:rFonts w:ascii="Times New Roman" w:eastAsia="標楷體" w:hAnsi="Times New Roman" w:cs="標楷體" w:hint="eastAsia"/>
                <w:color w:val="0D0D0D" w:themeColor="text1" w:themeTint="F2"/>
                <w:kern w:val="0"/>
                <w:szCs w:val="24"/>
                <w:u w:val="single"/>
              </w:rPr>
              <w:t xml:space="preserve">        </w:t>
            </w:r>
            <w:proofErr w:type="gramStart"/>
            <w:r w:rsidRPr="009514CA">
              <w:rPr>
                <w:rFonts w:ascii="Times New Roman" w:eastAsia="標楷體" w:hAnsi="Times New Roman" w:cs="標楷體" w:hint="eastAsia"/>
                <w:color w:val="0D0D0D" w:themeColor="text1" w:themeTint="F2"/>
                <w:kern w:val="0"/>
                <w:szCs w:val="24"/>
              </w:rPr>
              <w:t>個</w:t>
            </w:r>
            <w:proofErr w:type="gramEnd"/>
            <w:r w:rsidRPr="009514CA">
              <w:rPr>
                <w:rFonts w:ascii="Times New Roman" w:eastAsia="標楷體" w:hAnsi="Times New Roman" w:cs="標楷體" w:hint="eastAsia"/>
                <w:color w:val="0D0D0D" w:themeColor="text1" w:themeTint="F2"/>
                <w:kern w:val="0"/>
                <w:szCs w:val="24"/>
              </w:rPr>
              <w:t xml:space="preserve">       </w:t>
            </w:r>
          </w:p>
        </w:tc>
      </w:tr>
      <w:tr w:rsidR="00DD3CE2" w:rsidRPr="009514CA" w:rsidTr="00690BFD">
        <w:trPr>
          <w:trHeight w:val="2031"/>
          <w:jc w:val="center"/>
        </w:trPr>
        <w:tc>
          <w:tcPr>
            <w:tcW w:w="9484" w:type="dxa"/>
            <w:gridSpan w:val="4"/>
            <w:vAlign w:val="center"/>
          </w:tcPr>
          <w:p w:rsidR="00B82A50" w:rsidRPr="009514CA" w:rsidRDefault="00B82A50" w:rsidP="009514CA">
            <w:pPr>
              <w:pStyle w:val="a5"/>
              <w:spacing w:beforeLines="50" w:before="120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報名方式：</w:t>
            </w: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 xml:space="preserve"> mingchao@mail.ntsec.gov.tw</w:t>
            </w: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，實驗組</w:t>
            </w: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 xml:space="preserve"> </w:t>
            </w: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林</w:t>
            </w:r>
            <w:r w:rsidR="001C00EC"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老師</w:t>
            </w:r>
          </w:p>
          <w:p w:rsidR="00B82A50" w:rsidRPr="009514CA" w:rsidRDefault="00B82A50" w:rsidP="009514CA">
            <w:pPr>
              <w:pStyle w:val="a5"/>
              <w:spacing w:beforeLines="50" w:before="120"/>
              <w:ind w:firstLineChars="550" w:firstLine="1320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(</w:t>
            </w: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信件主旨：申請學習步道</w:t>
            </w: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-</w:t>
            </w: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台北市</w:t>
            </w: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XX</w:t>
            </w: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國中</w:t>
            </w: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)</w:t>
            </w:r>
          </w:p>
          <w:p w:rsidR="00B82A50" w:rsidRPr="009514CA" w:rsidRDefault="00B82A50" w:rsidP="009514CA">
            <w:pPr>
              <w:pStyle w:val="a5"/>
              <w:spacing w:beforeLines="50" w:before="120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聯絡電話：</w:t>
            </w: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 xml:space="preserve"> 02-66101234 </w:t>
            </w: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轉</w:t>
            </w: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 xml:space="preserve"> 5481</w:t>
            </w:r>
          </w:p>
          <w:p w:rsidR="001F53B8" w:rsidRPr="009514CA" w:rsidRDefault="00B82A50" w:rsidP="009514CA">
            <w:pPr>
              <w:pStyle w:val="a5"/>
              <w:spacing w:beforeLines="50" w:before="120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proofErr w:type="gramStart"/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本館會於</w:t>
            </w:r>
            <w:proofErr w:type="gramEnd"/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五日內回覆學校聯絡人，以確保資料正確。</w:t>
            </w:r>
          </w:p>
        </w:tc>
      </w:tr>
    </w:tbl>
    <w:p w:rsidR="00B82A50" w:rsidRPr="009514CA" w:rsidRDefault="00B82A50" w:rsidP="009514CA">
      <w:pPr>
        <w:autoSpaceDE w:val="0"/>
        <w:autoSpaceDN w:val="0"/>
        <w:adjustRightInd w:val="0"/>
        <w:rPr>
          <w:rFonts w:ascii="Times New Roman" w:eastAsia="標楷體" w:hAnsi="Times New Roman"/>
          <w:color w:val="0D0D0D" w:themeColor="text1" w:themeTint="F2"/>
          <w:szCs w:val="24"/>
        </w:rPr>
      </w:pPr>
    </w:p>
    <w:p w:rsidR="00703170" w:rsidRPr="009514CA" w:rsidRDefault="00703170" w:rsidP="009514CA">
      <w:pPr>
        <w:widowControl/>
        <w:rPr>
          <w:rFonts w:ascii="Times New Roman" w:eastAsia="標楷體" w:hAnsi="Times New Roman"/>
          <w:b/>
          <w:color w:val="0D0D0D" w:themeColor="text1" w:themeTint="F2"/>
        </w:rPr>
      </w:pPr>
      <w:r w:rsidRPr="009514CA">
        <w:rPr>
          <w:rFonts w:ascii="Times New Roman" w:eastAsia="標楷體" w:hAnsi="Times New Roman"/>
          <w:b/>
          <w:color w:val="0D0D0D" w:themeColor="text1" w:themeTint="F2"/>
        </w:rPr>
        <w:br w:type="page"/>
      </w:r>
    </w:p>
    <w:p w:rsidR="00703170" w:rsidRPr="009514CA" w:rsidRDefault="00703170" w:rsidP="009514CA">
      <w:pPr>
        <w:jc w:val="center"/>
        <w:rPr>
          <w:rFonts w:ascii="Times New Roman" w:eastAsia="標楷體" w:hAnsi="Times New Roman"/>
          <w:b/>
          <w:color w:val="0D0D0D" w:themeColor="text1" w:themeTint="F2"/>
          <w:sz w:val="28"/>
          <w:szCs w:val="28"/>
        </w:rPr>
      </w:pPr>
      <w:r w:rsidRPr="009514CA">
        <w:rPr>
          <w:rFonts w:ascii="Times New Roman" w:eastAsia="標楷體" w:hAnsi="Times New Roman" w:cs="Arial"/>
          <w:b/>
          <w:color w:val="0D0D0D" w:themeColor="text1" w:themeTint="F2"/>
          <w:kern w:val="0"/>
          <w:sz w:val="28"/>
          <w:szCs w:val="28"/>
        </w:rPr>
        <w:lastRenderedPageBreak/>
        <w:t>國立臺灣科學教育館</w:t>
      </w:r>
      <w:proofErr w:type="gramStart"/>
      <w:r w:rsidRPr="009514CA">
        <w:rPr>
          <w:rFonts w:ascii="Times New Roman" w:eastAsia="標楷體" w:hAnsi="Times New Roman" w:cs="Courier New"/>
          <w:b/>
          <w:color w:val="0D0D0D" w:themeColor="text1" w:themeTint="F2"/>
          <w:kern w:val="0"/>
          <w:sz w:val="28"/>
          <w:szCs w:val="28"/>
        </w:rPr>
        <w:t>10</w:t>
      </w:r>
      <w:r w:rsidRPr="009514CA">
        <w:rPr>
          <w:rFonts w:ascii="Times New Roman" w:eastAsia="標楷體" w:hAnsi="Times New Roman" w:cs="Courier New" w:hint="eastAsia"/>
          <w:b/>
          <w:color w:val="0D0D0D" w:themeColor="text1" w:themeTint="F2"/>
          <w:kern w:val="0"/>
          <w:sz w:val="28"/>
          <w:szCs w:val="28"/>
        </w:rPr>
        <w:t>3</w:t>
      </w:r>
      <w:proofErr w:type="gramEnd"/>
      <w:r w:rsidRPr="009514CA">
        <w:rPr>
          <w:rFonts w:ascii="Times New Roman" w:eastAsia="標楷體" w:hAnsi="Times New Roman" w:cs="Arial"/>
          <w:b/>
          <w:color w:val="0D0D0D" w:themeColor="text1" w:themeTint="F2"/>
          <w:kern w:val="0"/>
          <w:sz w:val="28"/>
          <w:szCs w:val="28"/>
        </w:rPr>
        <w:t>年度</w:t>
      </w:r>
      <w:r w:rsidRPr="009514CA">
        <w:rPr>
          <w:rFonts w:ascii="Times New Roman" w:eastAsia="標楷體" w:hAnsi="Times New Roman" w:hint="eastAsia"/>
          <w:b/>
          <w:color w:val="0D0D0D" w:themeColor="text1" w:themeTint="F2"/>
          <w:sz w:val="28"/>
          <w:szCs w:val="28"/>
        </w:rPr>
        <w:t>學習步道</w:t>
      </w:r>
      <w:r w:rsidR="002F1103" w:rsidRPr="009514CA">
        <w:rPr>
          <w:rFonts w:ascii="Times New Roman" w:eastAsia="標楷體" w:hAnsi="Times New Roman" w:cs="Arial" w:hint="eastAsia"/>
          <w:b/>
          <w:color w:val="0D0D0D" w:themeColor="text1" w:themeTint="F2"/>
          <w:kern w:val="0"/>
          <w:sz w:val="28"/>
          <w:szCs w:val="28"/>
        </w:rPr>
        <w:t>方案</w:t>
      </w:r>
      <w:r w:rsidR="005C4E3B" w:rsidRPr="009514CA">
        <w:rPr>
          <w:rFonts w:ascii="Times New Roman" w:eastAsia="標楷體" w:hAnsi="Times New Roman" w:hint="eastAsia"/>
          <w:b/>
          <w:color w:val="0D0D0D" w:themeColor="text1" w:themeTint="F2"/>
          <w:sz w:val="28"/>
          <w:szCs w:val="28"/>
        </w:rPr>
        <w:t>B</w:t>
      </w:r>
      <w:r w:rsidRPr="009514CA">
        <w:rPr>
          <w:rFonts w:ascii="Times New Roman" w:eastAsia="標楷體" w:hAnsi="Times New Roman" w:hint="eastAsia"/>
          <w:b/>
          <w:color w:val="0D0D0D" w:themeColor="text1" w:themeTint="F2"/>
          <w:sz w:val="28"/>
          <w:szCs w:val="28"/>
        </w:rPr>
        <w:t>內容說明</w:t>
      </w:r>
    </w:p>
    <w:p w:rsidR="00703170" w:rsidRPr="009514CA" w:rsidRDefault="00703170" w:rsidP="009514CA">
      <w:pPr>
        <w:rPr>
          <w:rFonts w:ascii="Times New Roman" w:eastAsia="標楷體" w:hAnsi="Times New Roman"/>
          <w:color w:val="0D0D0D" w:themeColor="text1" w:themeTint="F2"/>
          <w:szCs w:val="24"/>
        </w:rPr>
      </w:pPr>
      <w:r w:rsidRPr="009514CA">
        <w:rPr>
          <w:rFonts w:ascii="Times New Roman" w:eastAsia="標楷體" w:hAnsi="Times New Roman" w:hint="eastAsia"/>
          <w:b/>
          <w:color w:val="0D0D0D" w:themeColor="text1" w:themeTint="F2"/>
          <w:szCs w:val="24"/>
        </w:rPr>
        <w:t>學習步道主題：</w:t>
      </w:r>
      <w:r w:rsidRPr="009514CA">
        <w:rPr>
          <w:rFonts w:ascii="Times New Roman" w:eastAsia="標楷體" w:hAnsi="Times New Roman"/>
          <w:color w:val="0D0D0D" w:themeColor="text1" w:themeTint="F2"/>
          <w:szCs w:val="24"/>
        </w:rPr>
        <w:t xml:space="preserve"> </w:t>
      </w:r>
    </w:p>
    <w:p w:rsidR="00703170" w:rsidRPr="009514CA" w:rsidRDefault="00703170" w:rsidP="009514CA">
      <w:pPr>
        <w:rPr>
          <w:rFonts w:ascii="Times New Roman" w:eastAsia="標楷體" w:hAnsi="Times New Roman"/>
          <w:color w:val="0D0D0D" w:themeColor="text1" w:themeTint="F2"/>
          <w:szCs w:val="24"/>
        </w:rPr>
      </w:pPr>
      <w:r w:rsidRPr="009514CA">
        <w:rPr>
          <w:rFonts w:ascii="Times New Roman" w:eastAsia="標楷體" w:hAnsi="Times New Roman" w:hint="eastAsia"/>
          <w:color w:val="0D0D0D" w:themeColor="text1" w:themeTint="F2"/>
          <w:szCs w:val="24"/>
        </w:rPr>
        <w:t>本學習步道將以『</w:t>
      </w:r>
      <w:r w:rsidR="00696800" w:rsidRPr="009514CA">
        <w:rPr>
          <w:rFonts w:ascii="Times New Roman" w:eastAsia="標楷體" w:hAnsi="Times New Roman" w:cs="Times New Roman" w:hint="eastAsia"/>
          <w:color w:val="0D0D0D" w:themeColor="text1" w:themeTint="F2"/>
        </w:rPr>
        <w:t>摩登原始人</w:t>
      </w:r>
      <w:r w:rsidRPr="009514CA">
        <w:rPr>
          <w:rFonts w:ascii="Times New Roman" w:eastAsia="標楷體" w:hAnsi="Times New Roman" w:hint="eastAsia"/>
          <w:color w:val="0D0D0D" w:themeColor="text1" w:themeTint="F2"/>
          <w:szCs w:val="24"/>
        </w:rPr>
        <w:t>』為情境。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03"/>
        <w:gridCol w:w="6819"/>
      </w:tblGrid>
      <w:tr w:rsidR="00DD3CE2" w:rsidRPr="009514CA" w:rsidTr="00690BFD">
        <w:trPr>
          <w:trHeight w:val="452"/>
          <w:jc w:val="center"/>
        </w:trPr>
        <w:tc>
          <w:tcPr>
            <w:tcW w:w="1795" w:type="dxa"/>
            <w:vAlign w:val="center"/>
          </w:tcPr>
          <w:p w:rsidR="00703170" w:rsidRPr="009514CA" w:rsidRDefault="00703170" w:rsidP="009514CA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內容</w:t>
            </w:r>
          </w:p>
        </w:tc>
        <w:tc>
          <w:tcPr>
            <w:tcW w:w="7261" w:type="dxa"/>
            <w:vAlign w:val="center"/>
          </w:tcPr>
          <w:p w:rsidR="00703170" w:rsidRPr="009514CA" w:rsidRDefault="00703170" w:rsidP="009514CA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學生</w:t>
            </w: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工作項目</w:t>
            </w:r>
          </w:p>
        </w:tc>
      </w:tr>
      <w:tr w:rsidR="00DD3CE2" w:rsidRPr="009514CA" w:rsidTr="00690BFD">
        <w:trPr>
          <w:trHeight w:val="150"/>
          <w:jc w:val="center"/>
        </w:trPr>
        <w:tc>
          <w:tcPr>
            <w:tcW w:w="1795" w:type="dxa"/>
            <w:vAlign w:val="center"/>
          </w:tcPr>
          <w:p w:rsidR="00703170" w:rsidRPr="009514CA" w:rsidRDefault="00703170" w:rsidP="009514CA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環境導</w:t>
            </w:r>
            <w:proofErr w:type="gramStart"/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覽</w:t>
            </w:r>
            <w:proofErr w:type="gramEnd"/>
          </w:p>
        </w:tc>
        <w:tc>
          <w:tcPr>
            <w:tcW w:w="7261" w:type="dxa"/>
            <w:vAlign w:val="center"/>
          </w:tcPr>
          <w:p w:rsidR="00703170" w:rsidRPr="009514CA" w:rsidRDefault="00703170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透過樓層簡介，讓學生知道各學科主題分部情況</w:t>
            </w:r>
          </w:p>
          <w:p w:rsidR="003A577E" w:rsidRPr="009514CA" w:rsidRDefault="003A577E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</w:p>
        </w:tc>
      </w:tr>
      <w:tr w:rsidR="00DD3CE2" w:rsidRPr="009514CA" w:rsidTr="00690BFD">
        <w:trPr>
          <w:trHeight w:val="150"/>
          <w:jc w:val="center"/>
        </w:trPr>
        <w:tc>
          <w:tcPr>
            <w:tcW w:w="1795" w:type="dxa"/>
            <w:vAlign w:val="center"/>
          </w:tcPr>
          <w:p w:rsidR="00703170" w:rsidRPr="009514CA" w:rsidRDefault="00703170" w:rsidP="009514CA">
            <w:pPr>
              <w:widowControl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展開冒險</w:t>
            </w:r>
          </w:p>
        </w:tc>
        <w:tc>
          <w:tcPr>
            <w:tcW w:w="7261" w:type="dxa"/>
            <w:vAlign w:val="center"/>
          </w:tcPr>
          <w:p w:rsidR="00703170" w:rsidRPr="009514CA" w:rsidRDefault="00703170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kern w:val="24"/>
                <w:szCs w:val="24"/>
              </w:rPr>
              <w:t>告知學生扮演的角色為</w:t>
            </w: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kern w:val="24"/>
                <w:szCs w:val="24"/>
              </w:rPr>
              <w:t>18</w:t>
            </w: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kern w:val="24"/>
                <w:szCs w:val="24"/>
              </w:rPr>
              <w:t>世紀海軍艦艇上的『</w:t>
            </w:r>
            <w:r w:rsidR="00792DC9"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kern w:val="24"/>
                <w:szCs w:val="24"/>
              </w:rPr>
              <w:t>防衛</w:t>
            </w: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kern w:val="24"/>
                <w:szCs w:val="24"/>
              </w:rPr>
              <w:t>人員』</w:t>
            </w:r>
          </w:p>
        </w:tc>
      </w:tr>
      <w:tr w:rsidR="00DD3CE2" w:rsidRPr="009514CA" w:rsidTr="00690BFD">
        <w:trPr>
          <w:trHeight w:val="150"/>
          <w:jc w:val="center"/>
        </w:trPr>
        <w:tc>
          <w:tcPr>
            <w:tcW w:w="1795" w:type="dxa"/>
            <w:vAlign w:val="center"/>
          </w:tcPr>
          <w:p w:rsidR="00703170" w:rsidRPr="009514CA" w:rsidRDefault="00703170" w:rsidP="009514CA">
            <w:pPr>
              <w:widowControl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kern w:val="24"/>
                <w:szCs w:val="24"/>
              </w:rPr>
              <w:t>分組討論</w:t>
            </w:r>
          </w:p>
        </w:tc>
        <w:tc>
          <w:tcPr>
            <w:tcW w:w="7261" w:type="dxa"/>
            <w:vAlign w:val="center"/>
          </w:tcPr>
          <w:p w:rsidR="00703170" w:rsidRPr="009514CA" w:rsidRDefault="00703170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學生先基於既有的知識，分組討論出：</w:t>
            </w:r>
          </w:p>
          <w:p w:rsidR="00703170" w:rsidRPr="009514CA" w:rsidRDefault="00703170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A</w:t>
            </w: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：</w:t>
            </w: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18</w:t>
            </w: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世紀海軍艦艇上可用的『</w:t>
            </w:r>
            <w:r w:rsidR="00792DC9"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防衛</w:t>
            </w:r>
            <w:r w:rsidR="00696800"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工事</w:t>
            </w: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』</w:t>
            </w:r>
          </w:p>
          <w:p w:rsidR="00703170" w:rsidRPr="009514CA" w:rsidRDefault="00703170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B</w:t>
            </w: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：沒有任何限制下，列舉出最多種的『</w:t>
            </w:r>
            <w:r w:rsidR="00792DC9"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防衛</w:t>
            </w:r>
            <w:r w:rsidR="00696800"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工事</w:t>
            </w: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』</w:t>
            </w:r>
          </w:p>
        </w:tc>
      </w:tr>
      <w:tr w:rsidR="00DD3CE2" w:rsidRPr="009514CA" w:rsidTr="00690BFD">
        <w:trPr>
          <w:trHeight w:val="150"/>
          <w:jc w:val="center"/>
        </w:trPr>
        <w:tc>
          <w:tcPr>
            <w:tcW w:w="1795" w:type="dxa"/>
            <w:vAlign w:val="center"/>
          </w:tcPr>
          <w:p w:rsidR="00703170" w:rsidRPr="009514CA" w:rsidRDefault="00703170" w:rsidP="009514CA">
            <w:pPr>
              <w:widowControl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全新的探索</w:t>
            </w:r>
          </w:p>
        </w:tc>
        <w:tc>
          <w:tcPr>
            <w:tcW w:w="7261" w:type="dxa"/>
            <w:vAlign w:val="center"/>
          </w:tcPr>
          <w:p w:rsidR="00703170" w:rsidRPr="009514CA" w:rsidRDefault="00703170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kern w:val="24"/>
                <w:szCs w:val="24"/>
              </w:rPr>
              <w:t>到</w:t>
            </w: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kern w:val="24"/>
                <w:szCs w:val="24"/>
              </w:rPr>
              <w:t>展場參觀</w:t>
            </w: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kern w:val="24"/>
                <w:szCs w:val="24"/>
              </w:rPr>
              <w:t>並發掘各種可能當</w:t>
            </w:r>
            <w:r w:rsidR="00792DC9"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防衛</w:t>
            </w:r>
            <w:r w:rsidR="00696800"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工事</w:t>
            </w: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kern w:val="24"/>
                <w:szCs w:val="24"/>
              </w:rPr>
              <w:t>的展品，並瞭解其科學原理。</w:t>
            </w:r>
          </w:p>
        </w:tc>
      </w:tr>
      <w:tr w:rsidR="00DD3CE2" w:rsidRPr="009514CA" w:rsidTr="00690BFD">
        <w:trPr>
          <w:trHeight w:val="150"/>
          <w:jc w:val="center"/>
        </w:trPr>
        <w:tc>
          <w:tcPr>
            <w:tcW w:w="1795" w:type="dxa"/>
            <w:vAlign w:val="center"/>
          </w:tcPr>
          <w:p w:rsidR="00703170" w:rsidRPr="009514CA" w:rsidRDefault="00703170" w:rsidP="009514CA">
            <w:pPr>
              <w:widowControl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kern w:val="24"/>
                <w:szCs w:val="24"/>
              </w:rPr>
              <w:t>腦力激盪</w:t>
            </w:r>
          </w:p>
        </w:tc>
        <w:tc>
          <w:tcPr>
            <w:tcW w:w="7261" w:type="dxa"/>
            <w:vAlign w:val="center"/>
          </w:tcPr>
          <w:p w:rsidR="00703170" w:rsidRPr="009514CA" w:rsidRDefault="00703170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kern w:val="24"/>
                <w:szCs w:val="24"/>
              </w:rPr>
              <w:t>根據參觀</w:t>
            </w: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kern w:val="24"/>
                <w:szCs w:val="24"/>
              </w:rPr>
              <w:t>結果</w:t>
            </w: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kern w:val="24"/>
                <w:szCs w:val="24"/>
              </w:rPr>
              <w:t>，</w:t>
            </w: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kern w:val="24"/>
                <w:szCs w:val="24"/>
              </w:rPr>
              <w:t>再次回答問題</w:t>
            </w: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kern w:val="24"/>
                <w:szCs w:val="24"/>
              </w:rPr>
              <w:t>B</w:t>
            </w:r>
          </w:p>
        </w:tc>
      </w:tr>
      <w:tr w:rsidR="00DD3CE2" w:rsidRPr="009514CA" w:rsidTr="00690BFD">
        <w:trPr>
          <w:trHeight w:val="537"/>
          <w:jc w:val="center"/>
        </w:trPr>
        <w:tc>
          <w:tcPr>
            <w:tcW w:w="1795" w:type="dxa"/>
            <w:vAlign w:val="center"/>
          </w:tcPr>
          <w:p w:rsidR="00703170" w:rsidRPr="009514CA" w:rsidRDefault="00703170" w:rsidP="009514CA">
            <w:pPr>
              <w:widowControl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集中深入</w:t>
            </w:r>
          </w:p>
        </w:tc>
        <w:tc>
          <w:tcPr>
            <w:tcW w:w="7261" w:type="dxa"/>
            <w:vAlign w:val="center"/>
          </w:tcPr>
          <w:p w:rsidR="00703170" w:rsidRPr="009514CA" w:rsidRDefault="00703170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kern w:val="24"/>
                <w:szCs w:val="24"/>
              </w:rPr>
              <w:t>在各種『</w:t>
            </w:r>
            <w:r w:rsidR="00792DC9"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防衛</w:t>
            </w:r>
            <w:r w:rsidR="00696800"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工事</w:t>
            </w: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kern w:val="24"/>
                <w:szCs w:val="24"/>
              </w:rPr>
              <w:t>』的科學原理中，將針對『投石器』的原理深入討論。</w:t>
            </w:r>
          </w:p>
        </w:tc>
      </w:tr>
      <w:tr w:rsidR="00DD3CE2" w:rsidRPr="009514CA" w:rsidTr="00690BFD">
        <w:trPr>
          <w:trHeight w:val="150"/>
          <w:jc w:val="center"/>
        </w:trPr>
        <w:tc>
          <w:tcPr>
            <w:tcW w:w="1795" w:type="dxa"/>
            <w:vAlign w:val="center"/>
          </w:tcPr>
          <w:p w:rsidR="00703170" w:rsidRPr="009514CA" w:rsidRDefault="00703170" w:rsidP="009514CA">
            <w:pPr>
              <w:widowControl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kern w:val="24"/>
                <w:szCs w:val="24"/>
              </w:rPr>
              <w:t>動手</w:t>
            </w: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kern w:val="24"/>
                <w:szCs w:val="24"/>
              </w:rPr>
              <w:t>操作</w:t>
            </w:r>
          </w:p>
        </w:tc>
        <w:tc>
          <w:tcPr>
            <w:tcW w:w="7261" w:type="dxa"/>
            <w:vAlign w:val="center"/>
          </w:tcPr>
          <w:p w:rsidR="00703170" w:rsidRPr="009514CA" w:rsidRDefault="00703170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kern w:val="24"/>
                <w:szCs w:val="24"/>
              </w:rPr>
              <w:t>動手實作</w:t>
            </w: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kern w:val="24"/>
                <w:szCs w:val="24"/>
              </w:rPr>
              <w:t>一台『</w:t>
            </w:r>
            <w:proofErr w:type="gramStart"/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kern w:val="24"/>
                <w:szCs w:val="24"/>
              </w:rPr>
              <w:t>投遠</w:t>
            </w:r>
            <w:proofErr w:type="gramEnd"/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kern w:val="24"/>
                <w:szCs w:val="24"/>
              </w:rPr>
              <w:t>』、『投</w:t>
            </w:r>
            <w:proofErr w:type="gramStart"/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kern w:val="24"/>
                <w:szCs w:val="24"/>
              </w:rPr>
              <w:t>準</w:t>
            </w:r>
            <w:proofErr w:type="gramEnd"/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kern w:val="24"/>
                <w:szCs w:val="24"/>
              </w:rPr>
              <w:t>』的投石車</w:t>
            </w:r>
          </w:p>
        </w:tc>
      </w:tr>
      <w:tr w:rsidR="00DD3CE2" w:rsidRPr="009514CA" w:rsidTr="00690BFD">
        <w:trPr>
          <w:trHeight w:val="150"/>
          <w:jc w:val="center"/>
        </w:trPr>
        <w:tc>
          <w:tcPr>
            <w:tcW w:w="1795" w:type="dxa"/>
            <w:vAlign w:val="center"/>
          </w:tcPr>
          <w:p w:rsidR="00703170" w:rsidRPr="009514CA" w:rsidRDefault="00703170" w:rsidP="009514CA">
            <w:pPr>
              <w:widowControl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kern w:val="24"/>
                <w:szCs w:val="24"/>
              </w:rPr>
              <w:t>綜合討論</w:t>
            </w:r>
          </w:p>
        </w:tc>
        <w:tc>
          <w:tcPr>
            <w:tcW w:w="7261" w:type="dxa"/>
            <w:vAlign w:val="center"/>
          </w:tcPr>
          <w:p w:rsidR="00703170" w:rsidRPr="009514CA" w:rsidRDefault="00703170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回顧上午『發散』與下午『收斂』的學習過程</w:t>
            </w:r>
          </w:p>
        </w:tc>
      </w:tr>
    </w:tbl>
    <w:p w:rsidR="00703170" w:rsidRPr="009514CA" w:rsidRDefault="00703170" w:rsidP="009514CA">
      <w:pPr>
        <w:rPr>
          <w:rFonts w:ascii="Times New Roman" w:eastAsia="標楷體" w:hAnsi="Times New Roman"/>
          <w:b/>
          <w:color w:val="0D0D0D" w:themeColor="text1" w:themeTint="F2"/>
          <w:szCs w:val="24"/>
        </w:rPr>
      </w:pPr>
    </w:p>
    <w:p w:rsidR="00703170" w:rsidRPr="009514CA" w:rsidRDefault="00703170" w:rsidP="009514CA">
      <w:pPr>
        <w:rPr>
          <w:rFonts w:ascii="Times New Roman" w:eastAsia="標楷體" w:hAnsi="Times New Roman"/>
          <w:b/>
          <w:color w:val="0D0D0D" w:themeColor="text1" w:themeTint="F2"/>
          <w:szCs w:val="24"/>
        </w:rPr>
      </w:pPr>
      <w:r w:rsidRPr="009514CA">
        <w:rPr>
          <w:rFonts w:ascii="Times New Roman" w:eastAsia="標楷體" w:hAnsi="Times New Roman" w:hint="eastAsia"/>
          <w:b/>
          <w:color w:val="0D0D0D" w:themeColor="text1" w:themeTint="F2"/>
          <w:szCs w:val="24"/>
        </w:rPr>
        <w:t>步道設計原則：</w:t>
      </w:r>
    </w:p>
    <w:p w:rsidR="00703170" w:rsidRPr="009514CA" w:rsidRDefault="00703170" w:rsidP="009514CA">
      <w:pPr>
        <w:numPr>
          <w:ilvl w:val="0"/>
          <w:numId w:val="3"/>
        </w:numPr>
        <w:rPr>
          <w:rFonts w:ascii="Times New Roman" w:eastAsia="標楷體" w:hAnsi="Times New Roman"/>
          <w:color w:val="0D0D0D" w:themeColor="text1" w:themeTint="F2"/>
          <w:szCs w:val="24"/>
        </w:rPr>
      </w:pPr>
      <w:r w:rsidRPr="009514CA">
        <w:rPr>
          <w:rFonts w:ascii="Times New Roman" w:eastAsia="標楷體" w:hAnsi="Times New Roman" w:hint="eastAsia"/>
          <w:color w:val="0D0D0D" w:themeColor="text1" w:themeTint="F2"/>
          <w:szCs w:val="24"/>
        </w:rPr>
        <w:t>善用本館展場空間與展品</w:t>
      </w:r>
    </w:p>
    <w:p w:rsidR="00703170" w:rsidRPr="009514CA" w:rsidRDefault="00703170" w:rsidP="009514CA">
      <w:pPr>
        <w:numPr>
          <w:ilvl w:val="0"/>
          <w:numId w:val="3"/>
        </w:numPr>
        <w:rPr>
          <w:rFonts w:ascii="Times New Roman" w:eastAsia="標楷體" w:hAnsi="Times New Roman"/>
          <w:color w:val="0D0D0D" w:themeColor="text1" w:themeTint="F2"/>
          <w:szCs w:val="24"/>
        </w:rPr>
      </w:pPr>
      <w:r w:rsidRPr="009514CA">
        <w:rPr>
          <w:rFonts w:ascii="Times New Roman" w:eastAsia="標楷體" w:hAnsi="Times New Roman" w:hint="eastAsia"/>
          <w:color w:val="0D0D0D" w:themeColor="text1" w:themeTint="F2"/>
          <w:szCs w:val="24"/>
        </w:rPr>
        <w:t>讓參與者在設定情境下，與展品『有意義的』互動</w:t>
      </w:r>
    </w:p>
    <w:p w:rsidR="00703170" w:rsidRPr="009514CA" w:rsidRDefault="00703170" w:rsidP="009514CA">
      <w:pPr>
        <w:numPr>
          <w:ilvl w:val="0"/>
          <w:numId w:val="3"/>
        </w:numPr>
        <w:rPr>
          <w:rFonts w:ascii="Times New Roman" w:eastAsia="標楷體" w:hAnsi="Times New Roman"/>
          <w:color w:val="0D0D0D" w:themeColor="text1" w:themeTint="F2"/>
          <w:szCs w:val="24"/>
        </w:rPr>
      </w:pPr>
      <w:r w:rsidRPr="009514CA">
        <w:rPr>
          <w:rFonts w:ascii="Times New Roman" w:eastAsia="標楷體" w:hAnsi="Times New Roman" w:hint="eastAsia"/>
          <w:color w:val="0D0D0D" w:themeColor="text1" w:themeTint="F2"/>
          <w:szCs w:val="24"/>
        </w:rPr>
        <w:t>透過任務提升參與者問題解決能力（包含觀察、發散、收斂及探究）</w:t>
      </w:r>
    </w:p>
    <w:p w:rsidR="00703170" w:rsidRPr="009514CA" w:rsidRDefault="00703170" w:rsidP="009514CA">
      <w:pPr>
        <w:numPr>
          <w:ilvl w:val="0"/>
          <w:numId w:val="3"/>
        </w:numPr>
        <w:rPr>
          <w:rFonts w:ascii="Times New Roman" w:eastAsia="標楷體" w:hAnsi="Times New Roman"/>
          <w:color w:val="0D0D0D" w:themeColor="text1" w:themeTint="F2"/>
          <w:szCs w:val="24"/>
        </w:rPr>
      </w:pPr>
      <w:r w:rsidRPr="009514CA">
        <w:rPr>
          <w:rFonts w:ascii="Times New Roman" w:eastAsia="標楷體" w:hAnsi="Times New Roman" w:hint="eastAsia"/>
          <w:color w:val="0D0D0D" w:themeColor="text1" w:themeTint="F2"/>
          <w:szCs w:val="24"/>
        </w:rPr>
        <w:t>協助參與者打破學科框架</w:t>
      </w:r>
    </w:p>
    <w:p w:rsidR="00703170" w:rsidRPr="009514CA" w:rsidRDefault="00703170" w:rsidP="009514CA">
      <w:pPr>
        <w:rPr>
          <w:rFonts w:ascii="Times New Roman" w:eastAsia="標楷體" w:hAnsi="Times New Roman"/>
          <w:b/>
          <w:color w:val="0D0D0D" w:themeColor="text1" w:themeTint="F2"/>
          <w:szCs w:val="24"/>
        </w:rPr>
      </w:pPr>
    </w:p>
    <w:p w:rsidR="00703170" w:rsidRPr="009514CA" w:rsidRDefault="00703170" w:rsidP="009514CA">
      <w:pPr>
        <w:rPr>
          <w:rFonts w:ascii="Times New Roman" w:eastAsia="標楷體" w:hAnsi="Times New Roman"/>
          <w:b/>
          <w:color w:val="0D0D0D" w:themeColor="text1" w:themeTint="F2"/>
          <w:szCs w:val="24"/>
        </w:rPr>
      </w:pPr>
      <w:r w:rsidRPr="009514CA">
        <w:rPr>
          <w:rFonts w:ascii="Times New Roman" w:eastAsia="標楷體" w:hAnsi="Times New Roman" w:hint="eastAsia"/>
          <w:b/>
          <w:color w:val="0D0D0D" w:themeColor="text1" w:themeTint="F2"/>
          <w:szCs w:val="24"/>
        </w:rPr>
        <w:t>學習步道活動流程</w:t>
      </w:r>
      <w:r w:rsidR="00CC34A2" w:rsidRPr="009514CA">
        <w:rPr>
          <w:rFonts w:ascii="Times New Roman" w:eastAsia="標楷體" w:hAnsi="Times New Roman" w:hint="eastAsia"/>
          <w:b/>
          <w:color w:val="0D0D0D" w:themeColor="text1" w:themeTint="F2"/>
          <w:szCs w:val="24"/>
        </w:rPr>
        <w:t>：</w:t>
      </w:r>
    </w:p>
    <w:tbl>
      <w:tblPr>
        <w:tblStyle w:val="a4"/>
        <w:tblW w:w="0" w:type="auto"/>
        <w:jc w:val="center"/>
        <w:tblInd w:w="-585" w:type="dxa"/>
        <w:tblLook w:val="04A0" w:firstRow="1" w:lastRow="0" w:firstColumn="1" w:lastColumn="0" w:noHBand="0" w:noVBand="1"/>
      </w:tblPr>
      <w:tblGrid>
        <w:gridCol w:w="1910"/>
        <w:gridCol w:w="1630"/>
        <w:gridCol w:w="1759"/>
        <w:gridCol w:w="2856"/>
      </w:tblGrid>
      <w:tr w:rsidR="00DD3CE2" w:rsidRPr="009514CA" w:rsidTr="0093165F">
        <w:trPr>
          <w:trHeight w:val="438"/>
          <w:jc w:val="center"/>
        </w:trPr>
        <w:tc>
          <w:tcPr>
            <w:tcW w:w="1910" w:type="dxa"/>
            <w:vAlign w:val="center"/>
          </w:tcPr>
          <w:p w:rsidR="00CC34A2" w:rsidRPr="009514CA" w:rsidRDefault="00CC34A2" w:rsidP="009514CA">
            <w:pPr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 w:hint="eastAsia"/>
                <w:b/>
                <w:color w:val="0D0D0D" w:themeColor="text1" w:themeTint="F2"/>
                <w:szCs w:val="24"/>
              </w:rPr>
              <w:t>流程（分鐘）</w:t>
            </w:r>
          </w:p>
        </w:tc>
        <w:tc>
          <w:tcPr>
            <w:tcW w:w="1630" w:type="dxa"/>
            <w:vAlign w:val="center"/>
          </w:tcPr>
          <w:p w:rsidR="00CC34A2" w:rsidRPr="009514CA" w:rsidRDefault="00CC34A2" w:rsidP="009514CA">
            <w:pPr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b/>
                <w:color w:val="0D0D0D" w:themeColor="text1" w:themeTint="F2"/>
                <w:szCs w:val="24"/>
              </w:rPr>
              <w:t>內容</w:t>
            </w:r>
          </w:p>
        </w:tc>
        <w:tc>
          <w:tcPr>
            <w:tcW w:w="1759" w:type="dxa"/>
            <w:vAlign w:val="center"/>
          </w:tcPr>
          <w:p w:rsidR="00CC34A2" w:rsidRPr="009514CA" w:rsidRDefault="00CC34A2" w:rsidP="009514CA">
            <w:pPr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b/>
                <w:color w:val="0D0D0D" w:themeColor="text1" w:themeTint="F2"/>
                <w:szCs w:val="24"/>
              </w:rPr>
              <w:t>地點</w:t>
            </w:r>
          </w:p>
        </w:tc>
        <w:tc>
          <w:tcPr>
            <w:tcW w:w="2856" w:type="dxa"/>
            <w:vAlign w:val="center"/>
          </w:tcPr>
          <w:p w:rsidR="00CC34A2" w:rsidRPr="009514CA" w:rsidRDefault="00CC34A2" w:rsidP="009514CA">
            <w:pPr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b/>
                <w:color w:val="0D0D0D" w:themeColor="text1" w:themeTint="F2"/>
                <w:szCs w:val="24"/>
              </w:rPr>
              <w:t>工作項目</w:t>
            </w:r>
          </w:p>
        </w:tc>
      </w:tr>
      <w:tr w:rsidR="00DD3CE2" w:rsidRPr="009514CA" w:rsidTr="0093165F">
        <w:trPr>
          <w:trHeight w:val="1060"/>
          <w:jc w:val="center"/>
        </w:trPr>
        <w:tc>
          <w:tcPr>
            <w:tcW w:w="1910" w:type="dxa"/>
            <w:vAlign w:val="center"/>
          </w:tcPr>
          <w:p w:rsidR="00CC34A2" w:rsidRPr="009514CA" w:rsidRDefault="00CC34A2" w:rsidP="009514CA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10:00 ~ 10:15</w:t>
            </w:r>
          </w:p>
        </w:tc>
        <w:tc>
          <w:tcPr>
            <w:tcW w:w="1630" w:type="dxa"/>
            <w:vAlign w:val="center"/>
          </w:tcPr>
          <w:p w:rsidR="00CC34A2" w:rsidRPr="009514CA" w:rsidRDefault="00CC34A2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報到</w:t>
            </w:r>
          </w:p>
        </w:tc>
        <w:tc>
          <w:tcPr>
            <w:tcW w:w="1759" w:type="dxa"/>
            <w:vAlign w:val="center"/>
          </w:tcPr>
          <w:p w:rsidR="00CC34A2" w:rsidRPr="009514CA" w:rsidRDefault="00CC34A2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B1</w:t>
            </w: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學習中心</w:t>
            </w:r>
          </w:p>
        </w:tc>
        <w:tc>
          <w:tcPr>
            <w:tcW w:w="2856" w:type="dxa"/>
            <w:vAlign w:val="center"/>
          </w:tcPr>
          <w:p w:rsidR="00CC34A2" w:rsidRPr="009514CA" w:rsidRDefault="00CC34A2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確認上課人數</w:t>
            </w:r>
          </w:p>
          <w:p w:rsidR="00CC34A2" w:rsidRPr="009514CA" w:rsidRDefault="00CC34A2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確認用餐人數</w:t>
            </w:r>
          </w:p>
          <w:p w:rsidR="00CC34A2" w:rsidRPr="009514CA" w:rsidRDefault="00CC34A2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確認核銷單據</w:t>
            </w:r>
          </w:p>
        </w:tc>
      </w:tr>
      <w:tr w:rsidR="00DD3CE2" w:rsidRPr="009514CA" w:rsidTr="0093165F">
        <w:trPr>
          <w:trHeight w:val="145"/>
          <w:jc w:val="center"/>
        </w:trPr>
        <w:tc>
          <w:tcPr>
            <w:tcW w:w="1910" w:type="dxa"/>
            <w:vAlign w:val="center"/>
          </w:tcPr>
          <w:p w:rsidR="00CC34A2" w:rsidRPr="009514CA" w:rsidRDefault="00CC34A2" w:rsidP="009514CA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10:15 ~ 10:30</w:t>
            </w:r>
          </w:p>
        </w:tc>
        <w:tc>
          <w:tcPr>
            <w:tcW w:w="1630" w:type="dxa"/>
            <w:vAlign w:val="center"/>
          </w:tcPr>
          <w:p w:rsidR="00CC34A2" w:rsidRPr="009514CA" w:rsidRDefault="00CC34A2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環境導</w:t>
            </w:r>
            <w:proofErr w:type="gramStart"/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覽</w:t>
            </w:r>
            <w:proofErr w:type="gramEnd"/>
          </w:p>
        </w:tc>
        <w:tc>
          <w:tcPr>
            <w:tcW w:w="1759" w:type="dxa"/>
            <w:vAlign w:val="center"/>
          </w:tcPr>
          <w:p w:rsidR="00CC34A2" w:rsidRPr="009514CA" w:rsidRDefault="00CC34A2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B1</w:t>
            </w: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學習中心</w:t>
            </w:r>
          </w:p>
        </w:tc>
        <w:tc>
          <w:tcPr>
            <w:tcW w:w="2856" w:type="dxa"/>
            <w:vAlign w:val="center"/>
          </w:tcPr>
          <w:p w:rsidR="00CC34A2" w:rsidRPr="009514CA" w:rsidRDefault="00CC34A2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各樓層簡介</w:t>
            </w:r>
          </w:p>
        </w:tc>
      </w:tr>
      <w:tr w:rsidR="00DD3CE2" w:rsidRPr="009514CA" w:rsidTr="0093165F">
        <w:trPr>
          <w:trHeight w:val="145"/>
          <w:jc w:val="center"/>
        </w:trPr>
        <w:tc>
          <w:tcPr>
            <w:tcW w:w="1910" w:type="dxa"/>
            <w:vAlign w:val="center"/>
          </w:tcPr>
          <w:p w:rsidR="00CC34A2" w:rsidRPr="009514CA" w:rsidRDefault="00CC34A2" w:rsidP="009514CA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10:30 ~ 10:45</w:t>
            </w:r>
          </w:p>
        </w:tc>
        <w:tc>
          <w:tcPr>
            <w:tcW w:w="1630" w:type="dxa"/>
            <w:vAlign w:val="center"/>
          </w:tcPr>
          <w:p w:rsidR="00CC34A2" w:rsidRPr="009514CA" w:rsidRDefault="00CC34A2" w:rsidP="009514CA">
            <w:pPr>
              <w:widowControl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展開冒險</w:t>
            </w:r>
          </w:p>
        </w:tc>
        <w:tc>
          <w:tcPr>
            <w:tcW w:w="1759" w:type="dxa"/>
            <w:vAlign w:val="center"/>
          </w:tcPr>
          <w:p w:rsidR="00CC34A2" w:rsidRPr="009514CA" w:rsidRDefault="00CC34A2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B1</w:t>
            </w: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實驗室</w:t>
            </w:r>
          </w:p>
        </w:tc>
        <w:tc>
          <w:tcPr>
            <w:tcW w:w="2856" w:type="dxa"/>
            <w:vAlign w:val="center"/>
          </w:tcPr>
          <w:p w:rsidR="00CC34A2" w:rsidRPr="009514CA" w:rsidRDefault="00CC34A2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kern w:val="24"/>
                <w:szCs w:val="24"/>
              </w:rPr>
              <w:t>給予情境與任務</w:t>
            </w:r>
          </w:p>
        </w:tc>
      </w:tr>
      <w:tr w:rsidR="00DD3CE2" w:rsidRPr="009514CA" w:rsidTr="0093165F">
        <w:trPr>
          <w:trHeight w:val="145"/>
          <w:jc w:val="center"/>
        </w:trPr>
        <w:tc>
          <w:tcPr>
            <w:tcW w:w="1910" w:type="dxa"/>
            <w:vAlign w:val="center"/>
          </w:tcPr>
          <w:p w:rsidR="00CC34A2" w:rsidRPr="009514CA" w:rsidRDefault="00CC34A2" w:rsidP="009514CA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10:45~ 10:55</w:t>
            </w:r>
          </w:p>
        </w:tc>
        <w:tc>
          <w:tcPr>
            <w:tcW w:w="1630" w:type="dxa"/>
            <w:vAlign w:val="center"/>
          </w:tcPr>
          <w:p w:rsidR="00CC34A2" w:rsidRPr="009514CA" w:rsidRDefault="00CC34A2" w:rsidP="009514CA">
            <w:pPr>
              <w:widowControl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kern w:val="24"/>
                <w:szCs w:val="24"/>
              </w:rPr>
              <w:t>分組討論</w:t>
            </w:r>
          </w:p>
        </w:tc>
        <w:tc>
          <w:tcPr>
            <w:tcW w:w="1759" w:type="dxa"/>
            <w:vAlign w:val="center"/>
          </w:tcPr>
          <w:p w:rsidR="00CC34A2" w:rsidRPr="009514CA" w:rsidRDefault="00CC34A2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B1</w:t>
            </w: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實驗室</w:t>
            </w:r>
          </w:p>
        </w:tc>
        <w:tc>
          <w:tcPr>
            <w:tcW w:w="2856" w:type="dxa"/>
            <w:vAlign w:val="center"/>
          </w:tcPr>
          <w:p w:rsidR="00CC34A2" w:rsidRPr="009514CA" w:rsidRDefault="00CC34A2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提出任務解決方案</w:t>
            </w:r>
          </w:p>
        </w:tc>
      </w:tr>
      <w:tr w:rsidR="00DD3CE2" w:rsidRPr="009514CA" w:rsidTr="0093165F">
        <w:trPr>
          <w:trHeight w:val="145"/>
          <w:jc w:val="center"/>
        </w:trPr>
        <w:tc>
          <w:tcPr>
            <w:tcW w:w="1910" w:type="dxa"/>
            <w:vAlign w:val="center"/>
          </w:tcPr>
          <w:p w:rsidR="00CC34A2" w:rsidRPr="009514CA" w:rsidRDefault="00CC34A2" w:rsidP="009514CA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10:55 ~ 11:35</w:t>
            </w:r>
          </w:p>
        </w:tc>
        <w:tc>
          <w:tcPr>
            <w:tcW w:w="1630" w:type="dxa"/>
            <w:vAlign w:val="center"/>
          </w:tcPr>
          <w:p w:rsidR="00CC34A2" w:rsidRPr="009514CA" w:rsidRDefault="00CC34A2" w:rsidP="009514CA">
            <w:pPr>
              <w:widowControl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全新的探索</w:t>
            </w:r>
          </w:p>
        </w:tc>
        <w:tc>
          <w:tcPr>
            <w:tcW w:w="1759" w:type="dxa"/>
            <w:vAlign w:val="center"/>
          </w:tcPr>
          <w:p w:rsidR="00CC34A2" w:rsidRPr="009514CA" w:rsidRDefault="00CC34A2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各樓層展場</w:t>
            </w:r>
          </w:p>
        </w:tc>
        <w:tc>
          <w:tcPr>
            <w:tcW w:w="2856" w:type="dxa"/>
            <w:vAlign w:val="center"/>
          </w:tcPr>
          <w:p w:rsidR="00CC34A2" w:rsidRPr="009514CA" w:rsidRDefault="00CC34A2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kern w:val="24"/>
                <w:szCs w:val="24"/>
              </w:rPr>
              <w:t>根據各自的身份和任務到展場參觀互動</w:t>
            </w:r>
          </w:p>
        </w:tc>
      </w:tr>
      <w:tr w:rsidR="00DD3CE2" w:rsidRPr="009514CA" w:rsidTr="0093165F">
        <w:trPr>
          <w:trHeight w:val="145"/>
          <w:jc w:val="center"/>
        </w:trPr>
        <w:tc>
          <w:tcPr>
            <w:tcW w:w="1910" w:type="dxa"/>
            <w:vAlign w:val="center"/>
          </w:tcPr>
          <w:p w:rsidR="00CC34A2" w:rsidRPr="009514CA" w:rsidRDefault="00CC34A2" w:rsidP="009514CA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11:35 ~ 11:55</w:t>
            </w:r>
          </w:p>
        </w:tc>
        <w:tc>
          <w:tcPr>
            <w:tcW w:w="1630" w:type="dxa"/>
            <w:vAlign w:val="center"/>
          </w:tcPr>
          <w:p w:rsidR="00CC34A2" w:rsidRPr="009514CA" w:rsidRDefault="00CC34A2" w:rsidP="009514CA">
            <w:pPr>
              <w:widowControl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kern w:val="24"/>
                <w:szCs w:val="24"/>
              </w:rPr>
              <w:t>腦力激盪</w:t>
            </w:r>
          </w:p>
        </w:tc>
        <w:tc>
          <w:tcPr>
            <w:tcW w:w="1759" w:type="dxa"/>
            <w:vAlign w:val="center"/>
          </w:tcPr>
          <w:p w:rsidR="00CC34A2" w:rsidRPr="009514CA" w:rsidRDefault="00CC34A2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B1</w:t>
            </w: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實驗室</w:t>
            </w:r>
          </w:p>
        </w:tc>
        <w:tc>
          <w:tcPr>
            <w:tcW w:w="2856" w:type="dxa"/>
            <w:vAlign w:val="center"/>
          </w:tcPr>
          <w:p w:rsidR="00CC34A2" w:rsidRPr="009514CA" w:rsidRDefault="00CC34A2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kern w:val="24"/>
                <w:szCs w:val="24"/>
              </w:rPr>
              <w:t>根據參觀，提出任務答覆</w:t>
            </w:r>
          </w:p>
        </w:tc>
      </w:tr>
      <w:tr w:rsidR="00DD3CE2" w:rsidRPr="009514CA" w:rsidTr="0093165F">
        <w:trPr>
          <w:trHeight w:val="438"/>
          <w:jc w:val="center"/>
        </w:trPr>
        <w:tc>
          <w:tcPr>
            <w:tcW w:w="1910" w:type="dxa"/>
            <w:vAlign w:val="center"/>
          </w:tcPr>
          <w:p w:rsidR="00CC34A2" w:rsidRPr="009514CA" w:rsidRDefault="00CC34A2" w:rsidP="009514CA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12:00~13:00</w:t>
            </w:r>
          </w:p>
        </w:tc>
        <w:tc>
          <w:tcPr>
            <w:tcW w:w="1630" w:type="dxa"/>
            <w:vAlign w:val="center"/>
          </w:tcPr>
          <w:p w:rsidR="00CC34A2" w:rsidRPr="009514CA" w:rsidRDefault="00CC34A2" w:rsidP="009514CA">
            <w:pPr>
              <w:widowControl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kern w:val="24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kern w:val="24"/>
                <w:szCs w:val="24"/>
              </w:rPr>
              <w:t>午餐</w:t>
            </w:r>
          </w:p>
        </w:tc>
        <w:tc>
          <w:tcPr>
            <w:tcW w:w="1759" w:type="dxa"/>
            <w:vAlign w:val="center"/>
          </w:tcPr>
          <w:p w:rsidR="00CC34A2" w:rsidRPr="009514CA" w:rsidRDefault="00CC34A2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B1</w:t>
            </w: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團體用餐區</w:t>
            </w:r>
          </w:p>
        </w:tc>
        <w:tc>
          <w:tcPr>
            <w:tcW w:w="2856" w:type="dxa"/>
            <w:vAlign w:val="center"/>
          </w:tcPr>
          <w:p w:rsidR="00CC34A2" w:rsidRPr="009514CA" w:rsidRDefault="00CC34A2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kern w:val="24"/>
                <w:szCs w:val="24"/>
              </w:rPr>
            </w:pPr>
          </w:p>
        </w:tc>
      </w:tr>
      <w:tr w:rsidR="00DD3CE2" w:rsidRPr="009514CA" w:rsidTr="0093165F">
        <w:trPr>
          <w:trHeight w:val="885"/>
          <w:jc w:val="center"/>
        </w:trPr>
        <w:tc>
          <w:tcPr>
            <w:tcW w:w="1910" w:type="dxa"/>
            <w:vAlign w:val="center"/>
          </w:tcPr>
          <w:p w:rsidR="00CC34A2" w:rsidRPr="009514CA" w:rsidRDefault="00CC34A2" w:rsidP="009514CA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13:00 ~ 13:15</w:t>
            </w:r>
          </w:p>
        </w:tc>
        <w:tc>
          <w:tcPr>
            <w:tcW w:w="1630" w:type="dxa"/>
            <w:vAlign w:val="center"/>
          </w:tcPr>
          <w:p w:rsidR="00CC34A2" w:rsidRPr="009514CA" w:rsidRDefault="00CC34A2" w:rsidP="009514CA">
            <w:pPr>
              <w:widowControl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集中深入</w:t>
            </w:r>
          </w:p>
        </w:tc>
        <w:tc>
          <w:tcPr>
            <w:tcW w:w="1759" w:type="dxa"/>
            <w:vAlign w:val="center"/>
          </w:tcPr>
          <w:p w:rsidR="00CC34A2" w:rsidRPr="009514CA" w:rsidRDefault="00CC34A2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B1</w:t>
            </w: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實驗室</w:t>
            </w:r>
          </w:p>
        </w:tc>
        <w:tc>
          <w:tcPr>
            <w:tcW w:w="2856" w:type="dxa"/>
            <w:vAlign w:val="center"/>
          </w:tcPr>
          <w:p w:rsidR="00CC34A2" w:rsidRPr="009514CA" w:rsidRDefault="00CC34A2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kern w:val="24"/>
                <w:szCs w:val="24"/>
              </w:rPr>
              <w:t>針對任務所發散的概念中，擇</w:t>
            </w:r>
            <w:proofErr w:type="gramStart"/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kern w:val="24"/>
                <w:szCs w:val="24"/>
              </w:rPr>
              <w:t>一</w:t>
            </w:r>
            <w:proofErr w:type="gramEnd"/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kern w:val="24"/>
                <w:szCs w:val="24"/>
              </w:rPr>
              <w:t>收斂精緻化</w:t>
            </w:r>
          </w:p>
        </w:tc>
      </w:tr>
      <w:tr w:rsidR="00DD3CE2" w:rsidRPr="009514CA" w:rsidTr="0093165F">
        <w:trPr>
          <w:trHeight w:val="145"/>
          <w:jc w:val="center"/>
        </w:trPr>
        <w:tc>
          <w:tcPr>
            <w:tcW w:w="1910" w:type="dxa"/>
            <w:vAlign w:val="center"/>
          </w:tcPr>
          <w:p w:rsidR="00CC34A2" w:rsidRPr="009514CA" w:rsidRDefault="00CC34A2" w:rsidP="009514CA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13:15 ~ 14:15</w:t>
            </w:r>
          </w:p>
        </w:tc>
        <w:tc>
          <w:tcPr>
            <w:tcW w:w="1630" w:type="dxa"/>
            <w:vAlign w:val="center"/>
          </w:tcPr>
          <w:p w:rsidR="00CC34A2" w:rsidRPr="009514CA" w:rsidRDefault="00CC34A2" w:rsidP="009514CA">
            <w:pPr>
              <w:widowControl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kern w:val="24"/>
                <w:szCs w:val="24"/>
              </w:rPr>
              <w:t>動手</w:t>
            </w: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kern w:val="24"/>
                <w:szCs w:val="24"/>
              </w:rPr>
              <w:t>操作</w:t>
            </w:r>
          </w:p>
        </w:tc>
        <w:tc>
          <w:tcPr>
            <w:tcW w:w="1759" w:type="dxa"/>
            <w:vAlign w:val="center"/>
          </w:tcPr>
          <w:p w:rsidR="00CC34A2" w:rsidRPr="009514CA" w:rsidRDefault="00CC34A2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B1</w:t>
            </w: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實驗室</w:t>
            </w:r>
          </w:p>
        </w:tc>
        <w:tc>
          <w:tcPr>
            <w:tcW w:w="2856" w:type="dxa"/>
            <w:vAlign w:val="center"/>
          </w:tcPr>
          <w:p w:rsidR="00CC34A2" w:rsidRPr="009514CA" w:rsidRDefault="00CC34A2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kern w:val="24"/>
                <w:szCs w:val="24"/>
              </w:rPr>
              <w:t>將收斂主題動手實作</w:t>
            </w:r>
          </w:p>
        </w:tc>
      </w:tr>
      <w:tr w:rsidR="00DD3CE2" w:rsidRPr="009514CA" w:rsidTr="0093165F">
        <w:trPr>
          <w:trHeight w:val="145"/>
          <w:jc w:val="center"/>
        </w:trPr>
        <w:tc>
          <w:tcPr>
            <w:tcW w:w="1910" w:type="dxa"/>
            <w:vAlign w:val="center"/>
          </w:tcPr>
          <w:p w:rsidR="00CC34A2" w:rsidRPr="009514CA" w:rsidRDefault="00CC34A2" w:rsidP="009514CA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14:15 ~ 14:30</w:t>
            </w:r>
          </w:p>
        </w:tc>
        <w:tc>
          <w:tcPr>
            <w:tcW w:w="1630" w:type="dxa"/>
            <w:vAlign w:val="center"/>
          </w:tcPr>
          <w:p w:rsidR="00CC34A2" w:rsidRPr="009514CA" w:rsidRDefault="00CC34A2" w:rsidP="009514CA">
            <w:pPr>
              <w:widowControl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kern w:val="24"/>
                <w:szCs w:val="24"/>
              </w:rPr>
              <w:t>綜合討論</w:t>
            </w:r>
          </w:p>
        </w:tc>
        <w:tc>
          <w:tcPr>
            <w:tcW w:w="1759" w:type="dxa"/>
            <w:vAlign w:val="center"/>
          </w:tcPr>
          <w:p w:rsidR="00CC34A2" w:rsidRPr="009514CA" w:rsidRDefault="00CC34A2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B1</w:t>
            </w: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實驗室</w:t>
            </w:r>
          </w:p>
        </w:tc>
        <w:tc>
          <w:tcPr>
            <w:tcW w:w="2856" w:type="dxa"/>
            <w:vAlign w:val="center"/>
          </w:tcPr>
          <w:p w:rsidR="00CC34A2" w:rsidRPr="009514CA" w:rsidRDefault="00CC34A2" w:rsidP="009514CA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</w:pPr>
            <w:r w:rsidRPr="009514CA">
              <w:rPr>
                <w:rFonts w:ascii="Times New Roman" w:eastAsia="標楷體" w:hAnsi="Times New Roman" w:cs="Times New Roman"/>
                <w:color w:val="0D0D0D" w:themeColor="text1" w:themeTint="F2"/>
                <w:szCs w:val="24"/>
              </w:rPr>
              <w:t>步道經驗</w:t>
            </w:r>
            <w:r w:rsidRPr="009514CA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4"/>
              </w:rPr>
              <w:t>分享</w:t>
            </w:r>
          </w:p>
        </w:tc>
      </w:tr>
    </w:tbl>
    <w:p w:rsidR="00B82A50" w:rsidRPr="009514CA" w:rsidRDefault="00B82A50" w:rsidP="009514CA">
      <w:pPr>
        <w:autoSpaceDE w:val="0"/>
        <w:autoSpaceDN w:val="0"/>
        <w:adjustRightInd w:val="0"/>
        <w:rPr>
          <w:rFonts w:ascii="Times New Roman" w:eastAsia="標楷體" w:hAnsi="Times New Roman"/>
          <w:b/>
          <w:color w:val="0D0D0D" w:themeColor="text1" w:themeTint="F2"/>
        </w:rPr>
      </w:pPr>
    </w:p>
    <w:sectPr w:rsidR="00B82A50" w:rsidRPr="009514CA" w:rsidSect="00703170">
      <w:footerReference w:type="default" r:id="rId9"/>
      <w:pgSz w:w="11906" w:h="17338"/>
      <w:pgMar w:top="1440" w:right="1800" w:bottom="1440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B64" w:rsidRDefault="00B70B64" w:rsidP="00703170">
      <w:r>
        <w:separator/>
      </w:r>
    </w:p>
  </w:endnote>
  <w:endnote w:type="continuationSeparator" w:id="0">
    <w:p w:rsidR="00B70B64" w:rsidRDefault="00B70B64" w:rsidP="0070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368688"/>
      <w:docPartObj>
        <w:docPartGallery w:val="Page Numbers (Bottom of Page)"/>
        <w:docPartUnique/>
      </w:docPartObj>
    </w:sdtPr>
    <w:sdtEndPr/>
    <w:sdtContent>
      <w:p w:rsidR="00CE3796" w:rsidRDefault="00CE379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C79" w:rsidRPr="00580C79">
          <w:rPr>
            <w:noProof/>
            <w:lang w:val="zh-TW"/>
          </w:rPr>
          <w:t>8</w:t>
        </w:r>
        <w:r>
          <w:fldChar w:fldCharType="end"/>
        </w:r>
      </w:p>
    </w:sdtContent>
  </w:sdt>
  <w:p w:rsidR="00CE3796" w:rsidRDefault="00CE379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B64" w:rsidRDefault="00B70B64" w:rsidP="00703170">
      <w:r>
        <w:separator/>
      </w:r>
    </w:p>
  </w:footnote>
  <w:footnote w:type="continuationSeparator" w:id="0">
    <w:p w:rsidR="00B70B64" w:rsidRDefault="00B70B64" w:rsidP="00703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466F0"/>
    <w:multiLevelType w:val="hybridMultilevel"/>
    <w:tmpl w:val="A07C4464"/>
    <w:lvl w:ilvl="0" w:tplc="13807C1C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BE38A8"/>
    <w:multiLevelType w:val="hybridMultilevel"/>
    <w:tmpl w:val="AA14434E"/>
    <w:lvl w:ilvl="0" w:tplc="7D92E94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C54016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43ACFB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452B79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F4969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E0C0A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CAC1D2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766D2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E325FC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7E74A7D"/>
    <w:multiLevelType w:val="hybridMultilevel"/>
    <w:tmpl w:val="AF2EF8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0FF2964"/>
    <w:multiLevelType w:val="hybridMultilevel"/>
    <w:tmpl w:val="EBC46C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3F3FF0"/>
    <w:multiLevelType w:val="hybridMultilevel"/>
    <w:tmpl w:val="429CBB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F6B019F"/>
    <w:multiLevelType w:val="hybridMultilevel"/>
    <w:tmpl w:val="C6822200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">
    <w:nsid w:val="51614563"/>
    <w:multiLevelType w:val="hybridMultilevel"/>
    <w:tmpl w:val="212C1ADA"/>
    <w:lvl w:ilvl="0" w:tplc="973A1692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5A467825"/>
    <w:multiLevelType w:val="hybridMultilevel"/>
    <w:tmpl w:val="D5C801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-316" w:hanging="480"/>
      </w:pPr>
    </w:lvl>
    <w:lvl w:ilvl="2" w:tplc="0409001B">
      <w:start w:val="1"/>
      <w:numFmt w:val="lowerRoman"/>
      <w:lvlText w:val="%3."/>
      <w:lvlJc w:val="right"/>
      <w:pPr>
        <w:ind w:left="164" w:hanging="480"/>
      </w:pPr>
    </w:lvl>
    <w:lvl w:ilvl="3" w:tplc="0409000F">
      <w:start w:val="1"/>
      <w:numFmt w:val="decimal"/>
      <w:lvlText w:val="%4."/>
      <w:lvlJc w:val="left"/>
      <w:pPr>
        <w:ind w:left="644" w:hanging="480"/>
      </w:pPr>
    </w:lvl>
    <w:lvl w:ilvl="4" w:tplc="04090019">
      <w:start w:val="1"/>
      <w:numFmt w:val="ideographTraditional"/>
      <w:lvlText w:val="%5、"/>
      <w:lvlJc w:val="left"/>
      <w:pPr>
        <w:ind w:left="1124" w:hanging="480"/>
      </w:pPr>
    </w:lvl>
    <w:lvl w:ilvl="5" w:tplc="0409001B">
      <w:start w:val="1"/>
      <w:numFmt w:val="lowerRoman"/>
      <w:lvlText w:val="%6."/>
      <w:lvlJc w:val="right"/>
      <w:pPr>
        <w:ind w:left="1604" w:hanging="480"/>
      </w:pPr>
    </w:lvl>
    <w:lvl w:ilvl="6" w:tplc="0409000F">
      <w:start w:val="1"/>
      <w:numFmt w:val="decimal"/>
      <w:lvlText w:val="%7."/>
      <w:lvlJc w:val="left"/>
      <w:pPr>
        <w:ind w:left="2084" w:hanging="480"/>
      </w:pPr>
    </w:lvl>
    <w:lvl w:ilvl="7" w:tplc="04090019">
      <w:start w:val="1"/>
      <w:numFmt w:val="ideographTraditional"/>
      <w:lvlText w:val="%8、"/>
      <w:lvlJc w:val="left"/>
      <w:pPr>
        <w:ind w:left="2564" w:hanging="480"/>
      </w:pPr>
    </w:lvl>
    <w:lvl w:ilvl="8" w:tplc="0409001B">
      <w:start w:val="1"/>
      <w:numFmt w:val="lowerRoman"/>
      <w:lvlText w:val="%9."/>
      <w:lvlJc w:val="right"/>
      <w:pPr>
        <w:ind w:left="3044" w:hanging="480"/>
      </w:pPr>
    </w:lvl>
  </w:abstractNum>
  <w:abstractNum w:abstractNumId="8">
    <w:nsid w:val="661C02CB"/>
    <w:multiLevelType w:val="hybridMultilevel"/>
    <w:tmpl w:val="00A86A3A"/>
    <w:lvl w:ilvl="0" w:tplc="3D10E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5E5260A"/>
    <w:multiLevelType w:val="hybridMultilevel"/>
    <w:tmpl w:val="F6FCCE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090557"/>
    <w:multiLevelType w:val="hybridMultilevel"/>
    <w:tmpl w:val="45786814"/>
    <w:lvl w:ilvl="0" w:tplc="6D5CC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A100059"/>
    <w:multiLevelType w:val="hybridMultilevel"/>
    <w:tmpl w:val="1C425F6C"/>
    <w:lvl w:ilvl="0" w:tplc="0A56DA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1887438"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3A452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006094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40E74A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D06923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EACCF3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ECD6E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F546A7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977"/>
    <w:rsid w:val="000238AC"/>
    <w:rsid w:val="00046DD9"/>
    <w:rsid w:val="00050561"/>
    <w:rsid w:val="00060770"/>
    <w:rsid w:val="00060DFC"/>
    <w:rsid w:val="0009335D"/>
    <w:rsid w:val="00094B0D"/>
    <w:rsid w:val="000C4EE3"/>
    <w:rsid w:val="000D0E21"/>
    <w:rsid w:val="000D0EAD"/>
    <w:rsid w:val="000F4AAA"/>
    <w:rsid w:val="00112AEF"/>
    <w:rsid w:val="00134638"/>
    <w:rsid w:val="00146594"/>
    <w:rsid w:val="00161C5B"/>
    <w:rsid w:val="00172681"/>
    <w:rsid w:val="00174B3A"/>
    <w:rsid w:val="00181228"/>
    <w:rsid w:val="001901BE"/>
    <w:rsid w:val="0019453F"/>
    <w:rsid w:val="001C00EC"/>
    <w:rsid w:val="001E1280"/>
    <w:rsid w:val="001E40CB"/>
    <w:rsid w:val="001F2D83"/>
    <w:rsid w:val="001F53B8"/>
    <w:rsid w:val="002143AB"/>
    <w:rsid w:val="0023301B"/>
    <w:rsid w:val="00233E0C"/>
    <w:rsid w:val="002565EF"/>
    <w:rsid w:val="00256E23"/>
    <w:rsid w:val="002573CC"/>
    <w:rsid w:val="002608C5"/>
    <w:rsid w:val="00262E01"/>
    <w:rsid w:val="002802C1"/>
    <w:rsid w:val="00294199"/>
    <w:rsid w:val="00295124"/>
    <w:rsid w:val="002A0602"/>
    <w:rsid w:val="002A63F1"/>
    <w:rsid w:val="002A6A8F"/>
    <w:rsid w:val="002B53F7"/>
    <w:rsid w:val="002C1F0B"/>
    <w:rsid w:val="002D7A5E"/>
    <w:rsid w:val="002E6EFD"/>
    <w:rsid w:val="002E72F4"/>
    <w:rsid w:val="002F1103"/>
    <w:rsid w:val="00302DE7"/>
    <w:rsid w:val="00324148"/>
    <w:rsid w:val="00324F7C"/>
    <w:rsid w:val="003269B3"/>
    <w:rsid w:val="0033230A"/>
    <w:rsid w:val="00340316"/>
    <w:rsid w:val="00350AFD"/>
    <w:rsid w:val="0035117C"/>
    <w:rsid w:val="0035618A"/>
    <w:rsid w:val="00364854"/>
    <w:rsid w:val="0037114B"/>
    <w:rsid w:val="00394AA4"/>
    <w:rsid w:val="003974D7"/>
    <w:rsid w:val="003A577E"/>
    <w:rsid w:val="003B3265"/>
    <w:rsid w:val="003B53F3"/>
    <w:rsid w:val="003C5F28"/>
    <w:rsid w:val="003D4D6A"/>
    <w:rsid w:val="003D6C57"/>
    <w:rsid w:val="003D7A1F"/>
    <w:rsid w:val="003E1BE9"/>
    <w:rsid w:val="003E45D5"/>
    <w:rsid w:val="003F6EAE"/>
    <w:rsid w:val="00405D47"/>
    <w:rsid w:val="00412D8B"/>
    <w:rsid w:val="00413DDA"/>
    <w:rsid w:val="004259CF"/>
    <w:rsid w:val="00430F8D"/>
    <w:rsid w:val="004420A0"/>
    <w:rsid w:val="00457CB7"/>
    <w:rsid w:val="00474CEA"/>
    <w:rsid w:val="004830A9"/>
    <w:rsid w:val="0049005D"/>
    <w:rsid w:val="004B32F8"/>
    <w:rsid w:val="004B52F1"/>
    <w:rsid w:val="004C13C7"/>
    <w:rsid w:val="004D41A6"/>
    <w:rsid w:val="004E1337"/>
    <w:rsid w:val="004E749E"/>
    <w:rsid w:val="004F58EE"/>
    <w:rsid w:val="0050564F"/>
    <w:rsid w:val="00521909"/>
    <w:rsid w:val="00525717"/>
    <w:rsid w:val="00527994"/>
    <w:rsid w:val="00542E51"/>
    <w:rsid w:val="00562341"/>
    <w:rsid w:val="00580C79"/>
    <w:rsid w:val="00580DB9"/>
    <w:rsid w:val="00582722"/>
    <w:rsid w:val="005865A0"/>
    <w:rsid w:val="005918F1"/>
    <w:rsid w:val="005A1BEE"/>
    <w:rsid w:val="005A551D"/>
    <w:rsid w:val="005C2BC1"/>
    <w:rsid w:val="005C4BD9"/>
    <w:rsid w:val="005C4E3B"/>
    <w:rsid w:val="005D5E64"/>
    <w:rsid w:val="0060095D"/>
    <w:rsid w:val="00606B30"/>
    <w:rsid w:val="00607941"/>
    <w:rsid w:val="006227B1"/>
    <w:rsid w:val="006601B0"/>
    <w:rsid w:val="00666FA1"/>
    <w:rsid w:val="00671ABD"/>
    <w:rsid w:val="00681F89"/>
    <w:rsid w:val="00684E9B"/>
    <w:rsid w:val="00690BFD"/>
    <w:rsid w:val="00696800"/>
    <w:rsid w:val="006A2B3F"/>
    <w:rsid w:val="006A618E"/>
    <w:rsid w:val="006B1DA7"/>
    <w:rsid w:val="006C337D"/>
    <w:rsid w:val="006C5D60"/>
    <w:rsid w:val="006F3D97"/>
    <w:rsid w:val="006F479E"/>
    <w:rsid w:val="00703170"/>
    <w:rsid w:val="007055AB"/>
    <w:rsid w:val="00710FA8"/>
    <w:rsid w:val="00726FE6"/>
    <w:rsid w:val="00732836"/>
    <w:rsid w:val="00737812"/>
    <w:rsid w:val="00750F7B"/>
    <w:rsid w:val="007528DA"/>
    <w:rsid w:val="00770768"/>
    <w:rsid w:val="007709FF"/>
    <w:rsid w:val="007828C2"/>
    <w:rsid w:val="00792DC9"/>
    <w:rsid w:val="00794D18"/>
    <w:rsid w:val="007A185F"/>
    <w:rsid w:val="007A23B1"/>
    <w:rsid w:val="007A6FB9"/>
    <w:rsid w:val="007B646A"/>
    <w:rsid w:val="007D172F"/>
    <w:rsid w:val="007D67B3"/>
    <w:rsid w:val="007E0B54"/>
    <w:rsid w:val="007E148D"/>
    <w:rsid w:val="007F0699"/>
    <w:rsid w:val="0080164A"/>
    <w:rsid w:val="00816E5F"/>
    <w:rsid w:val="00826A47"/>
    <w:rsid w:val="00837A24"/>
    <w:rsid w:val="00881606"/>
    <w:rsid w:val="00892C1E"/>
    <w:rsid w:val="00893272"/>
    <w:rsid w:val="008A6F83"/>
    <w:rsid w:val="008C00C9"/>
    <w:rsid w:val="008C3CE8"/>
    <w:rsid w:val="008D1BF6"/>
    <w:rsid w:val="008D1D52"/>
    <w:rsid w:val="008D6584"/>
    <w:rsid w:val="008F0C74"/>
    <w:rsid w:val="008F49BE"/>
    <w:rsid w:val="008F520B"/>
    <w:rsid w:val="008F64AB"/>
    <w:rsid w:val="00907756"/>
    <w:rsid w:val="0091246D"/>
    <w:rsid w:val="00912507"/>
    <w:rsid w:val="00915C42"/>
    <w:rsid w:val="0093165F"/>
    <w:rsid w:val="00937DEC"/>
    <w:rsid w:val="00945D42"/>
    <w:rsid w:val="009514CA"/>
    <w:rsid w:val="00966E52"/>
    <w:rsid w:val="00972479"/>
    <w:rsid w:val="0098514D"/>
    <w:rsid w:val="00990EBE"/>
    <w:rsid w:val="009968A7"/>
    <w:rsid w:val="009B06F6"/>
    <w:rsid w:val="009C0CE5"/>
    <w:rsid w:val="009F0F40"/>
    <w:rsid w:val="00A203E9"/>
    <w:rsid w:val="00A26ECF"/>
    <w:rsid w:val="00A3048E"/>
    <w:rsid w:val="00A360FA"/>
    <w:rsid w:val="00A37A93"/>
    <w:rsid w:val="00A47A78"/>
    <w:rsid w:val="00A507A3"/>
    <w:rsid w:val="00A6637E"/>
    <w:rsid w:val="00A73528"/>
    <w:rsid w:val="00A7518B"/>
    <w:rsid w:val="00AC3535"/>
    <w:rsid w:val="00AE5A10"/>
    <w:rsid w:val="00AE62D5"/>
    <w:rsid w:val="00AF0755"/>
    <w:rsid w:val="00AF33A4"/>
    <w:rsid w:val="00AF67FE"/>
    <w:rsid w:val="00AF6C5C"/>
    <w:rsid w:val="00B02225"/>
    <w:rsid w:val="00B05F6B"/>
    <w:rsid w:val="00B07181"/>
    <w:rsid w:val="00B315BC"/>
    <w:rsid w:val="00B36B57"/>
    <w:rsid w:val="00B370BC"/>
    <w:rsid w:val="00B63449"/>
    <w:rsid w:val="00B656F3"/>
    <w:rsid w:val="00B70B64"/>
    <w:rsid w:val="00B82A50"/>
    <w:rsid w:val="00B8647C"/>
    <w:rsid w:val="00B87C17"/>
    <w:rsid w:val="00B95F0C"/>
    <w:rsid w:val="00BA0281"/>
    <w:rsid w:val="00BA51CA"/>
    <w:rsid w:val="00BB19E9"/>
    <w:rsid w:val="00BD5807"/>
    <w:rsid w:val="00BE4F31"/>
    <w:rsid w:val="00BE56A7"/>
    <w:rsid w:val="00BE72B2"/>
    <w:rsid w:val="00C14977"/>
    <w:rsid w:val="00C21D98"/>
    <w:rsid w:val="00C238BC"/>
    <w:rsid w:val="00C4001C"/>
    <w:rsid w:val="00C61B28"/>
    <w:rsid w:val="00C7546E"/>
    <w:rsid w:val="00C81F95"/>
    <w:rsid w:val="00CB1582"/>
    <w:rsid w:val="00CC34A2"/>
    <w:rsid w:val="00CE2585"/>
    <w:rsid w:val="00CE3796"/>
    <w:rsid w:val="00D21EF2"/>
    <w:rsid w:val="00D41383"/>
    <w:rsid w:val="00D5707F"/>
    <w:rsid w:val="00D645C9"/>
    <w:rsid w:val="00D76247"/>
    <w:rsid w:val="00D91739"/>
    <w:rsid w:val="00D93DE0"/>
    <w:rsid w:val="00D94015"/>
    <w:rsid w:val="00D97AD2"/>
    <w:rsid w:val="00DB12F4"/>
    <w:rsid w:val="00DC02B4"/>
    <w:rsid w:val="00DC1829"/>
    <w:rsid w:val="00DC3C86"/>
    <w:rsid w:val="00DD0722"/>
    <w:rsid w:val="00DD3CE2"/>
    <w:rsid w:val="00DD68F4"/>
    <w:rsid w:val="00DD7149"/>
    <w:rsid w:val="00DF3466"/>
    <w:rsid w:val="00DF358E"/>
    <w:rsid w:val="00E10D53"/>
    <w:rsid w:val="00E1405F"/>
    <w:rsid w:val="00E144D5"/>
    <w:rsid w:val="00E30C02"/>
    <w:rsid w:val="00E365F4"/>
    <w:rsid w:val="00E442D7"/>
    <w:rsid w:val="00E467C7"/>
    <w:rsid w:val="00E71257"/>
    <w:rsid w:val="00E761B8"/>
    <w:rsid w:val="00EA19BA"/>
    <w:rsid w:val="00EB6789"/>
    <w:rsid w:val="00EC209C"/>
    <w:rsid w:val="00EC34BA"/>
    <w:rsid w:val="00EC3998"/>
    <w:rsid w:val="00EE707C"/>
    <w:rsid w:val="00EF64CD"/>
    <w:rsid w:val="00F0504B"/>
    <w:rsid w:val="00F058DC"/>
    <w:rsid w:val="00F12575"/>
    <w:rsid w:val="00F146F1"/>
    <w:rsid w:val="00F16698"/>
    <w:rsid w:val="00F169BB"/>
    <w:rsid w:val="00F200D4"/>
    <w:rsid w:val="00F2048C"/>
    <w:rsid w:val="00F20CAD"/>
    <w:rsid w:val="00F409A1"/>
    <w:rsid w:val="00F52E40"/>
    <w:rsid w:val="00F67948"/>
    <w:rsid w:val="00F762A0"/>
    <w:rsid w:val="00F823B5"/>
    <w:rsid w:val="00FC1CC6"/>
    <w:rsid w:val="00FC3263"/>
    <w:rsid w:val="00FC45D6"/>
    <w:rsid w:val="00FD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977"/>
    <w:pPr>
      <w:ind w:leftChars="200" w:left="480"/>
    </w:pPr>
  </w:style>
  <w:style w:type="paragraph" w:customStyle="1" w:styleId="Default">
    <w:name w:val="Default"/>
    <w:rsid w:val="00C1497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4">
    <w:name w:val="Table Grid"/>
    <w:basedOn w:val="a1"/>
    <w:uiPriority w:val="59"/>
    <w:rsid w:val="00134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34638"/>
    <w:pPr>
      <w:widowControl w:val="0"/>
    </w:pPr>
  </w:style>
  <w:style w:type="character" w:styleId="a6">
    <w:name w:val="Hyperlink"/>
    <w:basedOn w:val="a0"/>
    <w:uiPriority w:val="99"/>
    <w:unhideWhenUsed/>
    <w:rsid w:val="002802C1"/>
    <w:rPr>
      <w:color w:val="0000FF" w:themeColor="hyperlink"/>
      <w:u w:val="single"/>
    </w:rPr>
  </w:style>
  <w:style w:type="character" w:customStyle="1" w:styleId="postbody1">
    <w:name w:val="postbody1"/>
    <w:rsid w:val="00E365F4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3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317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3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317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977"/>
    <w:pPr>
      <w:ind w:leftChars="200" w:left="480"/>
    </w:pPr>
  </w:style>
  <w:style w:type="paragraph" w:customStyle="1" w:styleId="Default">
    <w:name w:val="Default"/>
    <w:rsid w:val="00C1497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4">
    <w:name w:val="Table Grid"/>
    <w:basedOn w:val="a1"/>
    <w:uiPriority w:val="59"/>
    <w:rsid w:val="00134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34638"/>
    <w:pPr>
      <w:widowControl w:val="0"/>
    </w:pPr>
  </w:style>
  <w:style w:type="character" w:styleId="a6">
    <w:name w:val="Hyperlink"/>
    <w:basedOn w:val="a0"/>
    <w:uiPriority w:val="99"/>
    <w:unhideWhenUsed/>
    <w:rsid w:val="002802C1"/>
    <w:rPr>
      <w:color w:val="0000FF" w:themeColor="hyperlink"/>
      <w:u w:val="single"/>
    </w:rPr>
  </w:style>
  <w:style w:type="character" w:customStyle="1" w:styleId="postbody1">
    <w:name w:val="postbody1"/>
    <w:rsid w:val="00E365F4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3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317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3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31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694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88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89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09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2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53D3D-81EF-4456-B12F-8CEEA227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792</Words>
  <Characters>4515</Characters>
  <Application>Microsoft Office Word</Application>
  <DocSecurity>4</DocSecurity>
  <Lines>37</Lines>
  <Paragraphs>10</Paragraphs>
  <ScaleCrop>false</ScaleCrop>
  <Company>SYNNEX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ardodo</dc:creator>
  <cp:lastModifiedBy>黨宥寧</cp:lastModifiedBy>
  <cp:revision>2</cp:revision>
  <cp:lastPrinted>2014-09-22T07:53:00Z</cp:lastPrinted>
  <dcterms:created xsi:type="dcterms:W3CDTF">2014-10-08T10:30:00Z</dcterms:created>
  <dcterms:modified xsi:type="dcterms:W3CDTF">2014-10-08T10:30:00Z</dcterms:modified>
</cp:coreProperties>
</file>