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67" w:rsidRPr="00074251" w:rsidRDefault="00273667" w:rsidP="00B53323">
      <w:pPr>
        <w:snapToGrid w:val="0"/>
        <w:jc w:val="center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桃園市</w:t>
      </w:r>
      <w:r w:rsidRPr="00074251">
        <w:rPr>
          <w:rFonts w:ascii="Times New Roman" w:eastAsia="標楷體" w:hAnsi="Times New Roman"/>
          <w:sz w:val="28"/>
          <w:szCs w:val="28"/>
        </w:rPr>
        <w:t>104</w:t>
      </w:r>
      <w:r>
        <w:rPr>
          <w:rFonts w:ascii="Times New Roman" w:eastAsia="標楷體" w:hAnsi="Times New Roman" w:hint="eastAsia"/>
          <w:sz w:val="28"/>
          <w:szCs w:val="28"/>
        </w:rPr>
        <w:t>學年度中小學音樂教師音樂與科技研習計畫</w:t>
      </w:r>
    </w:p>
    <w:p w:rsidR="00273667" w:rsidRPr="00074251" w:rsidRDefault="00273667" w:rsidP="00B53323">
      <w:pPr>
        <w:snapToGrid w:val="0"/>
        <w:jc w:val="center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「製譜軟體</w:t>
      </w:r>
      <w:r w:rsidRPr="00074251">
        <w:rPr>
          <w:rFonts w:ascii="Times New Roman" w:eastAsia="標楷體" w:hAnsi="Times New Roman"/>
          <w:sz w:val="28"/>
          <w:szCs w:val="28"/>
        </w:rPr>
        <w:t>(Finale)</w:t>
      </w:r>
      <w:r w:rsidRPr="00074251">
        <w:rPr>
          <w:rFonts w:ascii="Times New Roman" w:eastAsia="標楷體" w:hAnsi="Times New Roman" w:hint="eastAsia"/>
          <w:sz w:val="28"/>
          <w:szCs w:val="28"/>
        </w:rPr>
        <w:t>研究與實作」</w:t>
      </w:r>
    </w:p>
    <w:p w:rsidR="00273667" w:rsidRPr="00074251" w:rsidRDefault="00273667" w:rsidP="00B53323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ListParagraph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依據：</w:t>
      </w:r>
    </w:p>
    <w:p w:rsidR="00273667" w:rsidRPr="00074251" w:rsidRDefault="00273667" w:rsidP="00B933CD">
      <w:pPr>
        <w:pStyle w:val="ListParagraph"/>
        <w:snapToGrid w:val="0"/>
        <w:ind w:leftChars="177" w:left="425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一、桃園市政府教育局特殊教育工作計畫辦理。</w:t>
      </w:r>
    </w:p>
    <w:p w:rsidR="00273667" w:rsidRPr="00074251" w:rsidRDefault="00273667" w:rsidP="00B53323">
      <w:pPr>
        <w:pStyle w:val="ListParagraph"/>
        <w:snapToGrid w:val="0"/>
        <w:ind w:leftChars="0" w:left="0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ListParagraph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目的：</w:t>
      </w:r>
    </w:p>
    <w:p w:rsidR="00273667" w:rsidRPr="00074251" w:rsidRDefault="00273667" w:rsidP="00B933CD">
      <w:pPr>
        <w:pStyle w:val="ListParagraph"/>
        <w:numPr>
          <w:ilvl w:val="0"/>
          <w:numId w:val="2"/>
        </w:numPr>
        <w:snapToGrid w:val="0"/>
        <w:ind w:leftChars="0" w:left="993" w:hanging="566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科技融入音樂教育的時代已來臨，透過相關之電腦音樂、音效設計與科技等課程，讓教師們了解各種藝術創作之可能性，擴展其教育專業與教學能力，以充分落實音樂教育課程。</w:t>
      </w:r>
    </w:p>
    <w:p w:rsidR="00273667" w:rsidRPr="00074251" w:rsidRDefault="00273667" w:rsidP="00B933CD">
      <w:pPr>
        <w:pStyle w:val="ListParagraph"/>
        <w:numPr>
          <w:ilvl w:val="0"/>
          <w:numId w:val="2"/>
        </w:numPr>
        <w:snapToGrid w:val="0"/>
        <w:ind w:leftChars="0" w:left="993" w:hanging="566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以音樂的觀點為出發點</w:t>
      </w:r>
      <w:r w:rsidRPr="00074251">
        <w:rPr>
          <w:rFonts w:ascii="Times New Roman" w:eastAsia="標楷體" w:hAnsi="Times New Roman"/>
          <w:sz w:val="28"/>
          <w:szCs w:val="28"/>
        </w:rPr>
        <w:t>,</w:t>
      </w:r>
      <w:r w:rsidRPr="00074251">
        <w:rPr>
          <w:rFonts w:ascii="Times New Roman" w:eastAsia="標楷體" w:hAnsi="Times New Roman" w:hint="eastAsia"/>
          <w:sz w:val="28"/>
          <w:szCs w:val="28"/>
        </w:rPr>
        <w:t>古典音樂課程及樂理為基礎，並運用「</w:t>
      </w:r>
      <w:r w:rsidRPr="00074251">
        <w:rPr>
          <w:rFonts w:ascii="Times New Roman" w:eastAsia="標楷體" w:hAnsi="Times New Roman"/>
          <w:sz w:val="28"/>
          <w:szCs w:val="28"/>
        </w:rPr>
        <w:t>Finale</w:t>
      </w:r>
      <w:r w:rsidRPr="00074251">
        <w:rPr>
          <w:rFonts w:ascii="Times New Roman" w:eastAsia="標楷體" w:hAnsi="Times New Roman" w:hint="eastAsia"/>
          <w:sz w:val="28"/>
          <w:szCs w:val="28"/>
        </w:rPr>
        <w:t>」這套製譜軟體來學習音樂創作，使學員能在電腦上學習音樂組成及重要樂派之概念，了解旋律、節奏與和聲之間的相互配合和各個樂器的特色及屬性，更藉由實際操作來學習製譜、編曲等音樂創作。</w:t>
      </w:r>
    </w:p>
    <w:p w:rsidR="00273667" w:rsidRPr="00074251" w:rsidRDefault="00273667" w:rsidP="00B933CD">
      <w:pPr>
        <w:pStyle w:val="NormalWeb"/>
        <w:numPr>
          <w:ilvl w:val="0"/>
          <w:numId w:val="2"/>
        </w:numPr>
        <w:snapToGrid w:val="0"/>
        <w:ind w:left="993" w:hanging="566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「</w:t>
      </w:r>
      <w:r w:rsidRPr="00074251">
        <w:rPr>
          <w:rFonts w:ascii="Times New Roman" w:eastAsia="標楷體" w:hAnsi="Times New Roman"/>
          <w:sz w:val="28"/>
          <w:szCs w:val="28"/>
        </w:rPr>
        <w:t>Finale</w:t>
      </w:r>
      <w:r w:rsidRPr="00074251">
        <w:rPr>
          <w:rFonts w:ascii="Times New Roman" w:eastAsia="標楷體" w:hAnsi="Times New Roman" w:hint="eastAsia"/>
          <w:sz w:val="28"/>
          <w:szCs w:val="28"/>
        </w:rPr>
        <w:t>」這套軟體是目前最廣泛被使用的製譜軟體之一，它能在電腦上幫助學員創作音樂，軟體裡已有內建各式樂器音色，各類鼓組設定，錄音設定並播放，甚至更可以透過麥克風以唱或彈奏、吹奏方式輸入所想要的旋律音符，或由電腦來設定和絃及伴奏，讓不懂音樂結構的學員，也能輕鬆的加入創作之行列。</w:t>
      </w:r>
      <w:r w:rsidRPr="00074251">
        <w:rPr>
          <w:rFonts w:ascii="Times New Roman" w:eastAsia="標楷體" w:hAnsi="Times New Roman"/>
          <w:sz w:val="28"/>
          <w:szCs w:val="28"/>
        </w:rPr>
        <w:t xml:space="preserve"> </w:t>
      </w:r>
    </w:p>
    <w:p w:rsidR="00273667" w:rsidRPr="00074251" w:rsidRDefault="00273667" w:rsidP="00B53323">
      <w:pPr>
        <w:pStyle w:val="ListParagraph"/>
        <w:snapToGrid w:val="0"/>
        <w:ind w:leftChars="0" w:left="567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ListParagraph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主辦單位：桃園市政府教育局。</w:t>
      </w:r>
    </w:p>
    <w:p w:rsidR="00273667" w:rsidRPr="00074251" w:rsidRDefault="00273667" w:rsidP="00B53323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ListParagraph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承辦單位與研習地點：</w:t>
      </w:r>
    </w:p>
    <w:p w:rsidR="00273667" w:rsidRPr="00074251" w:rsidRDefault="00273667" w:rsidP="00B53323">
      <w:pPr>
        <w:snapToGrid w:val="0"/>
        <w:ind w:leftChars="346" w:left="830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桃園市立南崁高級中學五樓電腦教室</w:t>
      </w:r>
    </w:p>
    <w:p w:rsidR="00273667" w:rsidRPr="00074251" w:rsidRDefault="00273667" w:rsidP="00B53323">
      <w:pPr>
        <w:snapToGrid w:val="0"/>
        <w:ind w:leftChars="346" w:left="830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桃園市蘆竹區仁愛路二段一號</w:t>
      </w:r>
      <w:r w:rsidRPr="00074251">
        <w:rPr>
          <w:rFonts w:ascii="Times New Roman" w:eastAsia="標楷體" w:hAnsi="Times New Roman"/>
          <w:sz w:val="28"/>
          <w:szCs w:val="28"/>
        </w:rPr>
        <w:t xml:space="preserve"> 03-352-5580 http://www.nksh.tyc.edu.tw</w:t>
      </w:r>
    </w:p>
    <w:p w:rsidR="00273667" w:rsidRPr="00074251" w:rsidRDefault="00273667" w:rsidP="00B53323">
      <w:pPr>
        <w:snapToGrid w:val="0"/>
        <w:ind w:leftChars="346" w:left="830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ListParagraph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培訓時間：</w:t>
      </w:r>
      <w:r w:rsidRPr="00074251">
        <w:rPr>
          <w:rFonts w:ascii="Times New Roman" w:eastAsia="標楷體" w:hAnsi="Times New Roman"/>
          <w:sz w:val="28"/>
          <w:szCs w:val="28"/>
        </w:rPr>
        <w:t>104</w:t>
      </w:r>
      <w:r w:rsidRPr="00074251">
        <w:rPr>
          <w:rFonts w:ascii="Times New Roman" w:eastAsia="標楷體" w:hAnsi="Times New Roman" w:hint="eastAsia"/>
          <w:sz w:val="28"/>
          <w:szCs w:val="28"/>
        </w:rPr>
        <w:t>年</w:t>
      </w:r>
      <w:r w:rsidRPr="00074251">
        <w:rPr>
          <w:rFonts w:ascii="Times New Roman" w:eastAsia="標楷體" w:hAnsi="Times New Roman"/>
          <w:sz w:val="28"/>
          <w:szCs w:val="28"/>
        </w:rPr>
        <w:t>8</w:t>
      </w:r>
      <w:r w:rsidRPr="00074251">
        <w:rPr>
          <w:rFonts w:ascii="Times New Roman" w:eastAsia="標楷體" w:hAnsi="Times New Roman" w:hint="eastAsia"/>
          <w:sz w:val="28"/>
          <w:szCs w:val="28"/>
        </w:rPr>
        <w:t>月</w:t>
      </w:r>
      <w:r w:rsidRPr="00074251">
        <w:rPr>
          <w:rFonts w:ascii="Times New Roman" w:eastAsia="標楷體" w:hAnsi="Times New Roman"/>
          <w:sz w:val="28"/>
          <w:szCs w:val="28"/>
        </w:rPr>
        <w:t>27</w:t>
      </w:r>
      <w:r w:rsidRPr="00074251">
        <w:rPr>
          <w:rFonts w:ascii="Times New Roman" w:eastAsia="標楷體" w:hAnsi="Times New Roman" w:hint="eastAsia"/>
          <w:sz w:val="28"/>
          <w:szCs w:val="28"/>
        </w:rPr>
        <w:t>日（週四）</w:t>
      </w:r>
      <w:r w:rsidRPr="00074251">
        <w:rPr>
          <w:rFonts w:ascii="Times New Roman" w:eastAsia="標楷體" w:hAnsi="Times New Roman"/>
          <w:sz w:val="28"/>
          <w:szCs w:val="28"/>
        </w:rPr>
        <w:t>13-16</w:t>
      </w:r>
      <w:r w:rsidRPr="00074251">
        <w:rPr>
          <w:rFonts w:ascii="Times New Roman" w:eastAsia="標楷體" w:hAnsi="Times New Roman" w:hint="eastAsia"/>
          <w:sz w:val="28"/>
          <w:szCs w:val="28"/>
        </w:rPr>
        <w:t>點，共計</w:t>
      </w:r>
      <w:r w:rsidRPr="00074251">
        <w:rPr>
          <w:rFonts w:ascii="Times New Roman" w:eastAsia="標楷體" w:hAnsi="Times New Roman"/>
          <w:sz w:val="28"/>
          <w:szCs w:val="28"/>
        </w:rPr>
        <w:t>3</w:t>
      </w:r>
      <w:r w:rsidRPr="00074251">
        <w:rPr>
          <w:rFonts w:ascii="Times New Roman" w:eastAsia="標楷體" w:hAnsi="Times New Roman" w:hint="eastAsia"/>
          <w:sz w:val="28"/>
          <w:szCs w:val="28"/>
        </w:rPr>
        <w:t>小時。</w:t>
      </w:r>
    </w:p>
    <w:p w:rsidR="00273667" w:rsidRPr="00074251" w:rsidRDefault="00273667" w:rsidP="00B53323">
      <w:pPr>
        <w:pStyle w:val="ListParagraph"/>
        <w:snapToGrid w:val="0"/>
        <w:ind w:leftChars="0" w:left="720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ListParagraph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培訓對象：每場</w:t>
      </w:r>
      <w:r w:rsidRPr="00074251">
        <w:rPr>
          <w:rFonts w:ascii="Times New Roman" w:eastAsia="標楷體" w:hAnsi="Times New Roman"/>
          <w:sz w:val="28"/>
          <w:szCs w:val="28"/>
        </w:rPr>
        <w:t xml:space="preserve">30 </w:t>
      </w:r>
      <w:r w:rsidRPr="00074251">
        <w:rPr>
          <w:rFonts w:ascii="Times New Roman" w:eastAsia="標楷體" w:hAnsi="Times New Roman" w:hint="eastAsia"/>
          <w:sz w:val="28"/>
          <w:szCs w:val="28"/>
        </w:rPr>
        <w:t>人，中小學音樂藝術才</w:t>
      </w:r>
      <w:smartTag w:uri="urn:schemas-microsoft-com:office:smarttags" w:element="PersonName">
        <w:smartTagPr>
          <w:attr w:name="ProductID" w:val="能班"/>
        </w:smartTagPr>
        <w:r w:rsidRPr="00074251">
          <w:rPr>
            <w:rFonts w:ascii="Times New Roman" w:eastAsia="標楷體" w:hAnsi="Times New Roman" w:hint="eastAsia"/>
            <w:sz w:val="28"/>
            <w:szCs w:val="28"/>
          </w:rPr>
          <w:t>能班</w:t>
        </w:r>
      </w:smartTag>
      <w:r w:rsidRPr="00074251">
        <w:rPr>
          <w:rFonts w:ascii="Times New Roman" w:eastAsia="標楷體" w:hAnsi="Times New Roman" w:hint="eastAsia"/>
          <w:sz w:val="28"/>
          <w:szCs w:val="28"/>
        </w:rPr>
        <w:t>老師、一般音樂教師、或對音樂有興趣的教師。</w:t>
      </w:r>
    </w:p>
    <w:p w:rsidR="00273667" w:rsidRPr="00074251" w:rsidRDefault="00273667" w:rsidP="00B53323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ListParagraph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講師：前中華民國現代音樂協會秘書長</w:t>
      </w:r>
      <w:smartTag w:uri="urn:schemas-microsoft-com:office:smarttags" w:element="PersonName">
        <w:smartTagPr>
          <w:attr w:name="ProductID" w:val="李政蔚"/>
        </w:smartTagPr>
        <w:r w:rsidRPr="00074251">
          <w:rPr>
            <w:rFonts w:ascii="Times New Roman" w:eastAsia="標楷體" w:hAnsi="Times New Roman" w:hint="eastAsia"/>
            <w:sz w:val="28"/>
            <w:szCs w:val="28"/>
          </w:rPr>
          <w:t>李政蔚</w:t>
        </w:r>
      </w:smartTag>
      <w:r w:rsidRPr="00074251">
        <w:rPr>
          <w:rFonts w:ascii="Times New Roman" w:eastAsia="標楷體" w:hAnsi="Times New Roman" w:hint="eastAsia"/>
          <w:sz w:val="28"/>
          <w:szCs w:val="28"/>
        </w:rPr>
        <w:t>老師</w:t>
      </w:r>
      <w:r w:rsidRPr="00074251">
        <w:rPr>
          <w:rFonts w:ascii="Times New Roman" w:eastAsia="標楷體" w:hAnsi="Times New Roman"/>
          <w:sz w:val="28"/>
          <w:szCs w:val="28"/>
        </w:rPr>
        <w:t xml:space="preserve"> </w:t>
      </w:r>
    </w:p>
    <w:p w:rsidR="00273667" w:rsidRPr="00074251" w:rsidRDefault="00273667" w:rsidP="00BE0DC2">
      <w:pPr>
        <w:pStyle w:val="ListParagraph"/>
        <w:rPr>
          <w:rFonts w:ascii="Times New Roman" w:eastAsia="標楷體" w:hAnsi="Times New Roman"/>
          <w:sz w:val="28"/>
          <w:szCs w:val="28"/>
        </w:rPr>
      </w:pPr>
    </w:p>
    <w:p w:rsidR="00273667" w:rsidRPr="00BB17B6" w:rsidRDefault="00273667" w:rsidP="00B53323">
      <w:pPr>
        <w:pStyle w:val="ListParagraph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報名方式：桃園市教師專業發展研習系統網路報名</w:t>
      </w:r>
      <w:r>
        <w:rPr>
          <w:rFonts w:ascii="Times New Roman" w:eastAsia="標楷體" w:hAnsi="Times New Roman" w:hint="eastAsia"/>
          <w:sz w:val="28"/>
          <w:szCs w:val="28"/>
        </w:rPr>
        <w:t>，報名截止日期：</w:t>
      </w:r>
      <w:r>
        <w:rPr>
          <w:rFonts w:ascii="Times New Roman" w:eastAsia="標楷體" w:hAnsi="Times New Roman"/>
          <w:sz w:val="28"/>
          <w:szCs w:val="28"/>
        </w:rPr>
        <w:t>104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25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週二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074251">
        <w:rPr>
          <w:rFonts w:ascii="Times New Roman" w:eastAsia="標楷體" w:hAnsi="Times New Roman" w:hint="eastAsia"/>
          <w:sz w:val="28"/>
          <w:szCs w:val="28"/>
        </w:rPr>
        <w:t>。</w:t>
      </w:r>
      <w:hyperlink r:id="rId7" w:history="1">
        <w:r w:rsidRPr="00EC5992">
          <w:rPr>
            <w:rStyle w:val="Hyperlink"/>
            <w:rFonts w:ascii="Times New Roman" w:eastAsia="標楷體" w:hAnsi="Times New Roman"/>
            <w:sz w:val="28"/>
            <w:szCs w:val="28"/>
          </w:rPr>
          <w:t>http://passport.tyc.edu.tw/</w:t>
        </w:r>
      </w:hyperlink>
      <w:r>
        <w:rPr>
          <w:rFonts w:ascii="Times New Roman" w:eastAsia="標楷體" w:hAnsi="Times New Roman"/>
          <w:sz w:val="28"/>
          <w:szCs w:val="28"/>
        </w:rPr>
        <w:t xml:space="preserve">   </w:t>
      </w:r>
    </w:p>
    <w:p w:rsidR="00273667" w:rsidRPr="00074251" w:rsidRDefault="00273667" w:rsidP="00D0291A">
      <w:pPr>
        <w:pStyle w:val="ListParagraph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研習時數規劃：研習時數</w:t>
      </w:r>
      <w:r w:rsidRPr="00074251">
        <w:rPr>
          <w:rFonts w:ascii="Times New Roman" w:eastAsia="標楷體" w:hAnsi="Times New Roman"/>
          <w:sz w:val="28"/>
          <w:szCs w:val="28"/>
        </w:rPr>
        <w:t>3</w:t>
      </w:r>
      <w:r w:rsidRPr="00074251">
        <w:rPr>
          <w:rFonts w:ascii="Times New Roman" w:eastAsia="標楷體" w:hAnsi="Times New Roman" w:hint="eastAsia"/>
          <w:sz w:val="28"/>
          <w:szCs w:val="28"/>
        </w:rPr>
        <w:t>小時，以教師研習系統核發。</w:t>
      </w:r>
    </w:p>
    <w:p w:rsidR="00273667" w:rsidRPr="00074251" w:rsidRDefault="00273667" w:rsidP="00B53323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ListParagraph"/>
        <w:numPr>
          <w:ilvl w:val="0"/>
          <w:numId w:val="1"/>
        </w:numPr>
        <w:snapToGrid w:val="0"/>
        <w:ind w:leftChars="0" w:left="851" w:hanging="851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聯絡人：南崁高中特教組長</w:t>
      </w:r>
      <w:smartTag w:uri="urn:schemas-microsoft-com:office:smarttags" w:element="PersonName">
        <w:smartTagPr>
          <w:attr w:name="ProductID" w:val="楊智華"/>
        </w:smartTagPr>
        <w:r w:rsidRPr="00074251">
          <w:rPr>
            <w:rFonts w:ascii="Times New Roman" w:eastAsia="標楷體" w:hAnsi="Times New Roman" w:hint="eastAsia"/>
            <w:sz w:val="28"/>
            <w:szCs w:val="28"/>
          </w:rPr>
          <w:t>楊智華</w:t>
        </w:r>
      </w:smartTag>
      <w:r w:rsidRPr="00074251">
        <w:rPr>
          <w:rFonts w:ascii="Times New Roman" w:eastAsia="標楷體" w:hAnsi="Times New Roman" w:hint="eastAsia"/>
          <w:sz w:val="28"/>
          <w:szCs w:val="28"/>
        </w:rPr>
        <w:t>老師</w:t>
      </w:r>
      <w:r w:rsidRPr="00074251">
        <w:rPr>
          <w:rFonts w:ascii="Times New Roman" w:eastAsia="標楷體" w:hAnsi="Times New Roman"/>
          <w:sz w:val="28"/>
          <w:szCs w:val="28"/>
        </w:rPr>
        <w:t xml:space="preserve"> 03-3525580#655</w:t>
      </w:r>
    </w:p>
    <w:p w:rsidR="00273667" w:rsidRPr="00074251" w:rsidRDefault="00273667" w:rsidP="00FA7D0C">
      <w:pPr>
        <w:pStyle w:val="ListParagraph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ListParagraph"/>
        <w:numPr>
          <w:ilvl w:val="0"/>
          <w:numId w:val="1"/>
        </w:numPr>
        <w:snapToGrid w:val="0"/>
        <w:ind w:leftChars="0" w:left="1134" w:hanging="1134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研習內容：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5"/>
        <w:gridCol w:w="2785"/>
        <w:gridCol w:w="2786"/>
      </w:tblGrid>
      <w:tr w:rsidR="00273667" w:rsidRPr="00DB0A04" w:rsidTr="00DB0A04"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主題名稱</w:t>
            </w:r>
          </w:p>
        </w:tc>
        <w:tc>
          <w:tcPr>
            <w:tcW w:w="2786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研習內容</w:t>
            </w:r>
          </w:p>
        </w:tc>
      </w:tr>
      <w:tr w:rsidR="00273667" w:rsidRPr="00DB0A04" w:rsidTr="00DB0A04"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/>
                <w:sz w:val="28"/>
                <w:szCs w:val="28"/>
              </w:rPr>
              <w:t>12:50-13:00</w:t>
            </w:r>
          </w:p>
        </w:tc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報到</w:t>
            </w:r>
          </w:p>
        </w:tc>
        <w:tc>
          <w:tcPr>
            <w:tcW w:w="2786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五樓電腦教室</w:t>
            </w:r>
          </w:p>
        </w:tc>
      </w:tr>
      <w:tr w:rsidR="00273667" w:rsidRPr="00DB0A04" w:rsidTr="00DB0A04">
        <w:trPr>
          <w:trHeight w:val="345"/>
        </w:trPr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/>
                <w:sz w:val="28"/>
                <w:szCs w:val="28"/>
              </w:rPr>
              <w:t>13:00-13:10</w:t>
            </w:r>
          </w:p>
        </w:tc>
        <w:tc>
          <w:tcPr>
            <w:tcW w:w="2785" w:type="dxa"/>
          </w:tcPr>
          <w:p w:rsidR="00273667" w:rsidRPr="00DB0A04" w:rsidRDefault="00273667" w:rsidP="007D4A5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OLE_LINK1"/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製譜軟體介紹</w:t>
            </w:r>
            <w:bookmarkEnd w:id="0"/>
          </w:p>
        </w:tc>
        <w:tc>
          <w:tcPr>
            <w:tcW w:w="2786" w:type="dxa"/>
          </w:tcPr>
          <w:p w:rsidR="00273667" w:rsidRPr="00DB0A04" w:rsidRDefault="00273667" w:rsidP="00F101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3667" w:rsidRPr="00DB0A04" w:rsidTr="00DB0A04">
        <w:trPr>
          <w:trHeight w:val="450"/>
        </w:trPr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/>
                <w:sz w:val="28"/>
                <w:szCs w:val="28"/>
              </w:rPr>
              <w:t>13:10-14:00</w:t>
            </w:r>
          </w:p>
        </w:tc>
        <w:tc>
          <w:tcPr>
            <w:tcW w:w="2785" w:type="dxa"/>
          </w:tcPr>
          <w:p w:rsidR="00273667" w:rsidRPr="00DB0A04" w:rsidRDefault="00273667" w:rsidP="00A170E6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運用</w:t>
            </w:r>
            <w:r w:rsidRPr="00DB0A04">
              <w:rPr>
                <w:rFonts w:ascii="Times New Roman" w:eastAsia="標楷體" w:hAnsi="Times New Roman"/>
                <w:sz w:val="28"/>
                <w:szCs w:val="28"/>
              </w:rPr>
              <w:t>Finale</w:t>
            </w: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基本工具製作樂譜</w:t>
            </w:r>
          </w:p>
        </w:tc>
        <w:tc>
          <w:tcPr>
            <w:tcW w:w="2786" w:type="dxa"/>
          </w:tcPr>
          <w:p w:rsidR="00273667" w:rsidRPr="00DB0A04" w:rsidRDefault="00273667" w:rsidP="00F1012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各種工具選單之功能介紹與操作</w:t>
            </w:r>
          </w:p>
        </w:tc>
      </w:tr>
      <w:tr w:rsidR="00273667" w:rsidRPr="00DB0A04" w:rsidTr="00DB0A04"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/>
                <w:sz w:val="28"/>
                <w:szCs w:val="28"/>
              </w:rPr>
              <w:t>14:00-14:30</w:t>
            </w:r>
          </w:p>
        </w:tc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運用快速鍵製作樂譜</w:t>
            </w:r>
          </w:p>
        </w:tc>
        <w:tc>
          <w:tcPr>
            <w:tcW w:w="2786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各種鍵盤上的快速鍵之介紹與操作</w:t>
            </w:r>
          </w:p>
        </w:tc>
      </w:tr>
      <w:tr w:rsidR="00273667" w:rsidRPr="00DB0A04" w:rsidTr="00DB0A04"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/>
                <w:sz w:val="28"/>
                <w:szCs w:val="28"/>
              </w:rPr>
              <w:t>14:30-14:40</w:t>
            </w:r>
          </w:p>
        </w:tc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2786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73667" w:rsidRPr="00DB0A04" w:rsidTr="00DB0A04"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/>
                <w:sz w:val="28"/>
                <w:szCs w:val="28"/>
              </w:rPr>
              <w:t>14:40-15:30</w:t>
            </w:r>
          </w:p>
        </w:tc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其他特殊功能介紹及實務操作</w:t>
            </w:r>
          </w:p>
        </w:tc>
        <w:tc>
          <w:tcPr>
            <w:tcW w:w="2786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運用自製圖形功能創作屬於自己的特殊符號</w:t>
            </w:r>
          </w:p>
        </w:tc>
      </w:tr>
      <w:tr w:rsidR="00273667" w:rsidRPr="00DB0A04" w:rsidTr="00DB0A04"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/>
                <w:sz w:val="28"/>
                <w:szCs w:val="28"/>
              </w:rPr>
              <w:t>15:30-16:00</w:t>
            </w:r>
          </w:p>
        </w:tc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成果發表</w:t>
            </w:r>
          </w:p>
        </w:tc>
        <w:tc>
          <w:tcPr>
            <w:tcW w:w="2786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作品發表</w:t>
            </w:r>
          </w:p>
        </w:tc>
      </w:tr>
      <w:tr w:rsidR="00273667" w:rsidRPr="00DB0A04" w:rsidTr="00DB0A04"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/>
                <w:sz w:val="28"/>
                <w:szCs w:val="28"/>
              </w:rPr>
              <w:t>16:00</w:t>
            </w:r>
          </w:p>
        </w:tc>
        <w:tc>
          <w:tcPr>
            <w:tcW w:w="2785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hint="eastAsia"/>
                <w:sz w:val="28"/>
                <w:szCs w:val="28"/>
              </w:rPr>
              <w:t>賦歸</w:t>
            </w:r>
          </w:p>
        </w:tc>
        <w:tc>
          <w:tcPr>
            <w:tcW w:w="2786" w:type="dxa"/>
          </w:tcPr>
          <w:p w:rsidR="00273667" w:rsidRPr="00DB0A04" w:rsidRDefault="00273667" w:rsidP="00DB0A0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273667" w:rsidRPr="00074251" w:rsidRDefault="00273667" w:rsidP="00B53323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ListParagraph"/>
        <w:numPr>
          <w:ilvl w:val="0"/>
          <w:numId w:val="1"/>
        </w:numPr>
        <w:snapToGrid w:val="0"/>
        <w:ind w:leftChars="0" w:left="1134" w:hanging="1134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預期效益：</w:t>
      </w:r>
    </w:p>
    <w:p w:rsidR="00273667" w:rsidRPr="00074251" w:rsidRDefault="00273667" w:rsidP="00B65F49">
      <w:pPr>
        <w:pStyle w:val="ListParagraph"/>
        <w:numPr>
          <w:ilvl w:val="0"/>
          <w:numId w:val="3"/>
        </w:numPr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增進音樂教師製譜能力，運用此能力於教學中，增進教學效能。</w:t>
      </w:r>
    </w:p>
    <w:p w:rsidR="00273667" w:rsidRPr="00074251" w:rsidRDefault="00273667" w:rsidP="00B65F49">
      <w:pPr>
        <w:pStyle w:val="ListParagraph"/>
        <w:numPr>
          <w:ilvl w:val="0"/>
          <w:numId w:val="3"/>
        </w:numPr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發展教師專業知能，將教師製譜能力作為音樂與科技結合，數位化之前導能力，使音樂教師學習電腦音樂更加得心應手。</w:t>
      </w:r>
    </w:p>
    <w:p w:rsidR="00273667" w:rsidRPr="00074251" w:rsidRDefault="00273667" w:rsidP="00AB283E">
      <w:pPr>
        <w:pStyle w:val="ListParagraph"/>
        <w:numPr>
          <w:ilvl w:val="0"/>
          <w:numId w:val="3"/>
        </w:numPr>
        <w:snapToGrid w:val="0"/>
        <w:ind w:leftChars="0"/>
        <w:rPr>
          <w:rFonts w:ascii="Helvetica" w:hAnsi="Helvetica" w:cs="新細明體"/>
          <w:kern w:val="0"/>
          <w:sz w:val="21"/>
          <w:szCs w:val="21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透過教師數位教學，養成學生數位音樂能力，落實音樂科技教學，培育電腦音樂創作人才，與世界數位化之潮流接軌。</w:t>
      </w:r>
    </w:p>
    <w:p w:rsidR="00273667" w:rsidRPr="00074251" w:rsidRDefault="00273667" w:rsidP="007B3BDE">
      <w:pPr>
        <w:pStyle w:val="ListParagraph"/>
        <w:snapToGrid w:val="0"/>
        <w:ind w:leftChars="0" w:left="1440"/>
        <w:rPr>
          <w:rFonts w:ascii="Helvetica" w:hAnsi="Helvetica" w:cs="新細明體"/>
          <w:kern w:val="0"/>
          <w:sz w:val="21"/>
          <w:szCs w:val="21"/>
        </w:rPr>
      </w:pPr>
    </w:p>
    <w:p w:rsidR="00273667" w:rsidRPr="00074251" w:rsidRDefault="00273667" w:rsidP="00D0291A">
      <w:pPr>
        <w:pStyle w:val="ListParagraph"/>
        <w:numPr>
          <w:ilvl w:val="0"/>
          <w:numId w:val="1"/>
        </w:numPr>
        <w:snapToGrid w:val="0"/>
        <w:ind w:leftChars="0" w:left="1134" w:hanging="1134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研習經費來源：由桃園市教育局專款補助經費支應，經費概算表如附件一所示。</w:t>
      </w:r>
    </w:p>
    <w:p w:rsidR="00273667" w:rsidRPr="00074251" w:rsidRDefault="00273667" w:rsidP="00B53323">
      <w:pPr>
        <w:pStyle w:val="ListParagraph"/>
        <w:snapToGrid w:val="0"/>
        <w:ind w:leftChars="0" w:left="720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B53323">
      <w:pPr>
        <w:pStyle w:val="ListParagraph"/>
        <w:numPr>
          <w:ilvl w:val="0"/>
          <w:numId w:val="1"/>
        </w:numPr>
        <w:snapToGrid w:val="0"/>
        <w:ind w:leftChars="0" w:left="1134" w:hanging="1134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研習獎勵：教師專業發展研習系統核發時數證明，承辦活動有功人員，依據「桃園市政府及所屬各機關學校公務人員平時獎懲基準」、「公立高級中等以下學校校長成績考核辦法」、「公立高級中等以下學校教師成績考核辦法」及「桃園市立各級學校教職員獎懲要點」辦法敘獎。</w:t>
      </w:r>
    </w:p>
    <w:p w:rsidR="00273667" w:rsidRPr="00074251" w:rsidRDefault="00273667" w:rsidP="00B53323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273667" w:rsidRPr="00074251" w:rsidRDefault="00273667" w:rsidP="00D0291A">
      <w:pPr>
        <w:pStyle w:val="ListParagraph"/>
        <w:widowControl/>
        <w:numPr>
          <w:ilvl w:val="0"/>
          <w:numId w:val="1"/>
        </w:numPr>
        <w:snapToGrid w:val="0"/>
        <w:ind w:leftChars="0" w:left="1134" w:hanging="1134"/>
        <w:rPr>
          <w:rFonts w:ascii="Times New Roman" w:eastAsia="標楷體" w:hAnsi="Times New Roman"/>
          <w:sz w:val="28"/>
          <w:szCs w:val="28"/>
        </w:rPr>
      </w:pPr>
      <w:r w:rsidRPr="00074251">
        <w:rPr>
          <w:rFonts w:ascii="Times New Roman" w:eastAsia="標楷體" w:hAnsi="Times New Roman" w:hint="eastAsia"/>
          <w:sz w:val="28"/>
          <w:szCs w:val="28"/>
        </w:rPr>
        <w:t>本計劃經呈</w:t>
      </w:r>
      <w:r w:rsidRPr="00074251">
        <w:rPr>
          <w:rFonts w:ascii="Times New Roman" w:eastAsia="標楷體" w:hAnsi="Times New Roman"/>
          <w:sz w:val="28"/>
          <w:szCs w:val="28"/>
        </w:rPr>
        <w:t xml:space="preserve"> </w:t>
      </w:r>
      <w:r w:rsidRPr="00074251">
        <w:rPr>
          <w:rFonts w:ascii="Times New Roman" w:eastAsia="標楷體" w:hAnsi="Times New Roman" w:hint="eastAsia"/>
          <w:sz w:val="28"/>
          <w:szCs w:val="28"/>
        </w:rPr>
        <w:t>桃園市政府教育局核定後公佈實施。</w:t>
      </w:r>
      <w:bookmarkStart w:id="1" w:name="_GoBack"/>
      <w:bookmarkEnd w:id="1"/>
    </w:p>
    <w:sectPr w:rsidR="00273667" w:rsidRPr="00074251" w:rsidSect="006F10B0">
      <w:footerReference w:type="default" r:id="rId8"/>
      <w:pgSz w:w="11900" w:h="16840"/>
      <w:pgMar w:top="1304" w:right="1797" w:bottom="1304" w:left="1797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667" w:rsidRDefault="00273667" w:rsidP="00E264C3">
      <w:r>
        <w:separator/>
      </w:r>
    </w:p>
  </w:endnote>
  <w:endnote w:type="continuationSeparator" w:id="0">
    <w:p w:rsidR="00273667" w:rsidRDefault="00273667" w:rsidP="00E26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67" w:rsidRDefault="00273667" w:rsidP="006F10B0">
    <w:pPr>
      <w:pStyle w:val="Footer"/>
      <w:ind w:right="2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667" w:rsidRDefault="00273667" w:rsidP="00E264C3">
      <w:r>
        <w:separator/>
      </w:r>
    </w:p>
  </w:footnote>
  <w:footnote w:type="continuationSeparator" w:id="0">
    <w:p w:rsidR="00273667" w:rsidRDefault="00273667" w:rsidP="00E26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6552"/>
    <w:multiLevelType w:val="hybridMultilevel"/>
    <w:tmpl w:val="13F02A48"/>
    <w:lvl w:ilvl="0" w:tplc="3F0ADF88">
      <w:start w:val="1"/>
      <w:numFmt w:val="japaneseCounting"/>
      <w:lvlText w:val="%1、"/>
      <w:lvlJc w:val="left"/>
      <w:pPr>
        <w:ind w:left="1004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>
    <w:nsid w:val="55DB6B9D"/>
    <w:multiLevelType w:val="hybridMultilevel"/>
    <w:tmpl w:val="082861FA"/>
    <w:lvl w:ilvl="0" w:tplc="CF46699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FA83116"/>
    <w:multiLevelType w:val="hybridMultilevel"/>
    <w:tmpl w:val="C5E20F5C"/>
    <w:lvl w:ilvl="0" w:tplc="685899CC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80F"/>
    <w:rsid w:val="00074251"/>
    <w:rsid w:val="000D7B76"/>
    <w:rsid w:val="001C3A24"/>
    <w:rsid w:val="001D7AEB"/>
    <w:rsid w:val="00243723"/>
    <w:rsid w:val="00252048"/>
    <w:rsid w:val="002641E7"/>
    <w:rsid w:val="00273667"/>
    <w:rsid w:val="00400BE5"/>
    <w:rsid w:val="00463226"/>
    <w:rsid w:val="00490C06"/>
    <w:rsid w:val="00550417"/>
    <w:rsid w:val="005B7484"/>
    <w:rsid w:val="005C680F"/>
    <w:rsid w:val="00690811"/>
    <w:rsid w:val="006F10B0"/>
    <w:rsid w:val="006F15C9"/>
    <w:rsid w:val="007B3BDE"/>
    <w:rsid w:val="007D4A52"/>
    <w:rsid w:val="00841A96"/>
    <w:rsid w:val="0087771F"/>
    <w:rsid w:val="008B1C5B"/>
    <w:rsid w:val="008C3806"/>
    <w:rsid w:val="009051FB"/>
    <w:rsid w:val="00947655"/>
    <w:rsid w:val="009849E7"/>
    <w:rsid w:val="00A170E6"/>
    <w:rsid w:val="00A42858"/>
    <w:rsid w:val="00AB283E"/>
    <w:rsid w:val="00AE7647"/>
    <w:rsid w:val="00B53323"/>
    <w:rsid w:val="00B65F49"/>
    <w:rsid w:val="00B84794"/>
    <w:rsid w:val="00B933CD"/>
    <w:rsid w:val="00BB17B6"/>
    <w:rsid w:val="00BE0DC2"/>
    <w:rsid w:val="00C62853"/>
    <w:rsid w:val="00C8177B"/>
    <w:rsid w:val="00CC1059"/>
    <w:rsid w:val="00CE503A"/>
    <w:rsid w:val="00D0291A"/>
    <w:rsid w:val="00D713BE"/>
    <w:rsid w:val="00DB0A04"/>
    <w:rsid w:val="00E264C3"/>
    <w:rsid w:val="00E53BF3"/>
    <w:rsid w:val="00E53D06"/>
    <w:rsid w:val="00E60D14"/>
    <w:rsid w:val="00EC5992"/>
    <w:rsid w:val="00EF6334"/>
    <w:rsid w:val="00F10124"/>
    <w:rsid w:val="00F73238"/>
    <w:rsid w:val="00FA7D0C"/>
    <w:rsid w:val="00FC3AEB"/>
    <w:rsid w:val="00FD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06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680F"/>
    <w:pPr>
      <w:ind w:leftChars="200" w:left="480"/>
    </w:pPr>
  </w:style>
  <w:style w:type="paragraph" w:styleId="NormalWeb">
    <w:name w:val="Normal (Web)"/>
    <w:basedOn w:val="Normal"/>
    <w:uiPriority w:val="99"/>
    <w:semiHidden/>
    <w:rsid w:val="005C680F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table" w:styleId="TableGrid">
    <w:name w:val="Table Grid"/>
    <w:basedOn w:val="TableNormal"/>
    <w:uiPriority w:val="99"/>
    <w:rsid w:val="00FD480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26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64C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26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64C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B3BDE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3BDE"/>
    <w:rPr>
      <w:rFonts w:ascii="Calibri" w:eastAsia="新細明體" w:hAnsi="Calibri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BB17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6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97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6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ssport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205</Words>
  <Characters>1174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桃園市104學年度中小學音樂教師音樂與科技研習計畫</dc:title>
  <dc:subject/>
  <dc:creator>apple</dc:creator>
  <cp:keywords/>
  <dc:description/>
  <cp:lastModifiedBy>066075</cp:lastModifiedBy>
  <cp:revision>2</cp:revision>
  <cp:lastPrinted>2015-08-04T01:40:00Z</cp:lastPrinted>
  <dcterms:created xsi:type="dcterms:W3CDTF">2015-08-04T01:59:00Z</dcterms:created>
  <dcterms:modified xsi:type="dcterms:W3CDTF">2015-08-04T01:59:00Z</dcterms:modified>
</cp:coreProperties>
</file>