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63" w:rsidRPr="00B45E63" w:rsidRDefault="000F51B5" w:rsidP="00B45E63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z w:val="44"/>
          <w:szCs w:val="44"/>
        </w:rPr>
      </w:pPr>
      <w:r>
        <w:rPr>
          <w:rFonts w:ascii="Times New Roman" w:eastAsia="標楷體" w:hAnsi="Times New Roman" w:hint="eastAsia"/>
          <w:b/>
          <w:color w:val="000000"/>
          <w:sz w:val="44"/>
          <w:szCs w:val="44"/>
        </w:rPr>
        <w:t>國立武陵高級中學</w:t>
      </w:r>
    </w:p>
    <w:p w:rsidR="00B45E63" w:rsidRPr="00B45E63" w:rsidRDefault="00243DEB" w:rsidP="00B45E63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color w:val="000000"/>
          <w:sz w:val="44"/>
          <w:szCs w:val="44"/>
        </w:rPr>
        <w:t>2016</w:t>
      </w:r>
      <w:r w:rsidR="000F51B5">
        <w:rPr>
          <w:rFonts w:ascii="Times New Roman" w:eastAsia="標楷體" w:hAnsi="Times New Roman" w:hint="eastAsia"/>
          <w:b/>
          <w:color w:val="000000"/>
          <w:sz w:val="44"/>
          <w:szCs w:val="44"/>
        </w:rPr>
        <w:t>科學推廣隊</w:t>
      </w:r>
      <w:r w:rsidR="00B45E63" w:rsidRPr="00B45E63">
        <w:rPr>
          <w:rFonts w:ascii="Times New Roman" w:eastAsia="標楷體" w:hAnsi="Times New Roman"/>
          <w:b/>
          <w:sz w:val="44"/>
          <w:szCs w:val="44"/>
        </w:rPr>
        <w:t>實施計畫</w:t>
      </w:r>
    </w:p>
    <w:p w:rsidR="00B45E63" w:rsidRPr="000600F7" w:rsidRDefault="004040DF" w:rsidP="000600F7">
      <w:pPr>
        <w:pStyle w:val="ad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b/>
          <w:sz w:val="36"/>
          <w:szCs w:val="36"/>
        </w:rPr>
      </w:pPr>
      <w:r w:rsidRPr="000600F7">
        <w:rPr>
          <w:rFonts w:ascii="Times New Roman" w:eastAsia="標楷體" w:hAnsi="Times New Roman" w:hint="eastAsia"/>
          <w:b/>
          <w:sz w:val="36"/>
          <w:szCs w:val="36"/>
        </w:rPr>
        <w:t>緣起</w:t>
      </w:r>
    </w:p>
    <w:p w:rsidR="008C6DF1" w:rsidRDefault="004040DF" w:rsidP="008C6DF1">
      <w:pPr>
        <w:spacing w:line="4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040DF">
        <w:rPr>
          <w:rFonts w:ascii="Times New Roman" w:eastAsia="標楷體" w:hAnsi="Times New Roman" w:hint="eastAsia"/>
          <w:sz w:val="28"/>
          <w:szCs w:val="28"/>
        </w:rPr>
        <w:t>2012</w:t>
      </w:r>
      <w:r w:rsidRPr="004040DF">
        <w:rPr>
          <w:rFonts w:ascii="Times New Roman" w:eastAsia="標楷體" w:hAnsi="Times New Roman" w:hint="eastAsia"/>
          <w:sz w:val="28"/>
          <w:szCs w:val="28"/>
        </w:rPr>
        <w:t>年，真摯的夢想激盪出了火花，飛揚的熱情羽化成為行動，本著一股對科學的熱衷，武陵高中第一屆</w:t>
      </w:r>
      <w:proofErr w:type="gramStart"/>
      <w:r w:rsidRPr="004040DF">
        <w:rPr>
          <w:rFonts w:ascii="Times New Roman" w:eastAsia="標楷體" w:hAnsi="Times New Roman" w:hint="eastAsia"/>
          <w:sz w:val="28"/>
          <w:szCs w:val="28"/>
        </w:rPr>
        <w:t>科學班</w:t>
      </w:r>
      <w:proofErr w:type="gramEnd"/>
      <w:r w:rsidRPr="004040DF">
        <w:rPr>
          <w:rFonts w:ascii="Times New Roman" w:eastAsia="標楷體" w:hAnsi="Times New Roman" w:hint="eastAsia"/>
          <w:sz w:val="28"/>
          <w:szCs w:val="28"/>
        </w:rPr>
        <w:t>的學生開啟了第一屆科學推廣隊，以寓教於樂的課程，帶領國中小的學生一起動手、</w:t>
      </w:r>
      <w:proofErr w:type="gramStart"/>
      <w:r w:rsidRPr="004040DF">
        <w:rPr>
          <w:rFonts w:ascii="Times New Roman" w:eastAsia="標楷體" w:hAnsi="Times New Roman" w:hint="eastAsia"/>
          <w:sz w:val="28"/>
          <w:szCs w:val="28"/>
        </w:rPr>
        <w:t>動腦玩科學</w:t>
      </w:r>
      <w:proofErr w:type="gramEnd"/>
      <w:r w:rsidRPr="004040DF">
        <w:rPr>
          <w:rFonts w:ascii="Times New Roman" w:eastAsia="標楷體" w:hAnsi="Times New Roman" w:hint="eastAsia"/>
          <w:sz w:val="28"/>
          <w:szCs w:val="28"/>
        </w:rPr>
        <w:t>，也引導學員思考、探索、觀察，領略科學領域的廣袤繽紛。如今，此活動已邁入第</w:t>
      </w:r>
      <w:r w:rsidR="00243DEB">
        <w:rPr>
          <w:rFonts w:ascii="Times New Roman" w:eastAsia="標楷體" w:hAnsi="Times New Roman" w:hint="eastAsia"/>
          <w:sz w:val="28"/>
          <w:szCs w:val="28"/>
        </w:rPr>
        <w:t>四</w:t>
      </w:r>
      <w:r w:rsidRPr="004040DF">
        <w:rPr>
          <w:rFonts w:ascii="Times New Roman" w:eastAsia="標楷體" w:hAnsi="Times New Roman" w:hint="eastAsia"/>
          <w:sz w:val="28"/>
          <w:szCs w:val="28"/>
        </w:rPr>
        <w:t>年，我們</w:t>
      </w:r>
      <w:r w:rsidR="00E038C6">
        <w:rPr>
          <w:rFonts w:ascii="Times New Roman" w:eastAsia="標楷體" w:hAnsi="Times New Roman" w:hint="eastAsia"/>
          <w:sz w:val="28"/>
          <w:szCs w:val="28"/>
        </w:rPr>
        <w:t>會繼續將科學推廣隊的任務傳承下去，將科學的種子散播至每一個角落，</w:t>
      </w:r>
      <w:r w:rsidRPr="004040DF">
        <w:rPr>
          <w:rFonts w:ascii="Times New Roman" w:eastAsia="標楷體" w:hAnsi="Times New Roman" w:hint="eastAsia"/>
          <w:sz w:val="28"/>
          <w:szCs w:val="28"/>
        </w:rPr>
        <w:t>並願付出真心努力耕耘，期待有朝一日，能見其開出芬</w:t>
      </w:r>
      <w:proofErr w:type="gramStart"/>
      <w:r w:rsidRPr="004040DF">
        <w:rPr>
          <w:rFonts w:ascii="Times New Roman" w:eastAsia="標楷體" w:hAnsi="Times New Roman" w:hint="eastAsia"/>
          <w:sz w:val="28"/>
          <w:szCs w:val="28"/>
        </w:rPr>
        <w:t>馥</w:t>
      </w:r>
      <w:proofErr w:type="gramEnd"/>
      <w:r w:rsidRPr="004040DF">
        <w:rPr>
          <w:rFonts w:ascii="Times New Roman" w:eastAsia="標楷體" w:hAnsi="Times New Roman" w:hint="eastAsia"/>
          <w:sz w:val="28"/>
          <w:szCs w:val="28"/>
        </w:rPr>
        <w:t>動人的花朵！</w:t>
      </w:r>
    </w:p>
    <w:p w:rsidR="00B45E63" w:rsidRPr="00B45E63" w:rsidRDefault="00B45E63" w:rsidP="000600F7">
      <w:pPr>
        <w:pStyle w:val="ad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b/>
          <w:sz w:val="36"/>
          <w:szCs w:val="36"/>
        </w:rPr>
      </w:pPr>
      <w:r w:rsidRPr="00B45E63">
        <w:rPr>
          <w:rFonts w:ascii="Times New Roman" w:eastAsia="標楷體" w:hAnsi="Times New Roman"/>
          <w:b/>
          <w:sz w:val="36"/>
          <w:szCs w:val="36"/>
        </w:rPr>
        <w:t>辦理單位</w:t>
      </w:r>
      <w:bookmarkStart w:id="0" w:name="_GoBack"/>
      <w:bookmarkEnd w:id="0"/>
    </w:p>
    <w:p w:rsidR="00B45E63" w:rsidRPr="00B45E63" w:rsidRDefault="00B45E63" w:rsidP="00B45E63">
      <w:p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B45E63">
        <w:rPr>
          <w:rFonts w:ascii="Times New Roman" w:eastAsia="標楷體" w:hAnsi="Times New Roman"/>
          <w:sz w:val="28"/>
          <w:szCs w:val="28"/>
        </w:rPr>
        <w:t>ㄧ</w:t>
      </w:r>
      <w:proofErr w:type="gramEnd"/>
      <w:r w:rsidRPr="00B45E63">
        <w:rPr>
          <w:rFonts w:ascii="Times New Roman" w:eastAsia="標楷體" w:hAnsi="Times New Roman"/>
          <w:sz w:val="28"/>
          <w:szCs w:val="28"/>
        </w:rPr>
        <w:t>、指導單位：</w:t>
      </w:r>
      <w:r w:rsidR="004040DF">
        <w:rPr>
          <w:rFonts w:ascii="Times New Roman" w:eastAsia="標楷體" w:hAnsi="Times New Roman" w:hint="eastAsia"/>
          <w:sz w:val="28"/>
          <w:szCs w:val="28"/>
        </w:rPr>
        <w:t>國立武陵高級中學</w:t>
      </w:r>
      <w:r w:rsidRPr="00B45E63">
        <w:rPr>
          <w:rFonts w:ascii="Times New Roman" w:eastAsia="標楷體" w:hAnsi="Times New Roman"/>
          <w:sz w:val="28"/>
          <w:szCs w:val="28"/>
        </w:rPr>
        <w:t>。</w:t>
      </w:r>
    </w:p>
    <w:p w:rsidR="008845AB" w:rsidRDefault="00B45E63" w:rsidP="00B45E63">
      <w:p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B45E63">
        <w:rPr>
          <w:rFonts w:ascii="Times New Roman" w:eastAsia="標楷體" w:hAnsi="Times New Roman"/>
          <w:sz w:val="28"/>
          <w:szCs w:val="28"/>
        </w:rPr>
        <w:t>二、主辦</w:t>
      </w:r>
      <w:r w:rsidR="004040DF">
        <w:rPr>
          <w:rFonts w:ascii="Times New Roman" w:eastAsia="標楷體" w:hAnsi="Times New Roman" w:hint="eastAsia"/>
          <w:sz w:val="28"/>
          <w:szCs w:val="28"/>
        </w:rPr>
        <w:t>團隊</w:t>
      </w:r>
      <w:r w:rsidRPr="00B45E63">
        <w:rPr>
          <w:rFonts w:ascii="Times New Roman" w:eastAsia="標楷體" w:hAnsi="Times New Roman"/>
          <w:sz w:val="28"/>
          <w:szCs w:val="28"/>
        </w:rPr>
        <w:t>：</w:t>
      </w:r>
      <w:r w:rsidR="004040DF">
        <w:rPr>
          <w:rFonts w:ascii="Times New Roman" w:eastAsia="標楷體" w:hAnsi="Times New Roman" w:hint="eastAsia"/>
          <w:sz w:val="28"/>
          <w:szCs w:val="28"/>
        </w:rPr>
        <w:t>國立武陵高級中學第</w:t>
      </w:r>
      <w:r w:rsidR="00243DEB">
        <w:rPr>
          <w:rFonts w:ascii="Times New Roman" w:eastAsia="標楷體" w:hAnsi="Times New Roman" w:hint="eastAsia"/>
          <w:sz w:val="28"/>
          <w:szCs w:val="28"/>
        </w:rPr>
        <w:t>五</w:t>
      </w:r>
      <w:r w:rsidR="004040DF">
        <w:rPr>
          <w:rFonts w:ascii="Times New Roman" w:eastAsia="標楷體" w:hAnsi="Times New Roman" w:hint="eastAsia"/>
          <w:sz w:val="28"/>
          <w:szCs w:val="28"/>
        </w:rPr>
        <w:t>屆</w:t>
      </w:r>
      <w:proofErr w:type="gramStart"/>
      <w:r w:rsidR="004040DF">
        <w:rPr>
          <w:rFonts w:ascii="Times New Roman" w:eastAsia="標楷體" w:hAnsi="Times New Roman" w:hint="eastAsia"/>
          <w:sz w:val="28"/>
          <w:szCs w:val="28"/>
        </w:rPr>
        <w:t>科學班</w:t>
      </w:r>
      <w:proofErr w:type="gramEnd"/>
      <w:r w:rsidR="00A57FB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45E63" w:rsidRPr="00B45E63" w:rsidRDefault="00DF4DC2" w:rsidP="000600F7">
      <w:pPr>
        <w:pStyle w:val="ad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實施</w:t>
      </w:r>
      <w:r w:rsidR="00B45E63" w:rsidRPr="00B45E63">
        <w:rPr>
          <w:rFonts w:ascii="Times New Roman" w:eastAsia="標楷體" w:hAnsi="Times New Roman"/>
          <w:b/>
          <w:sz w:val="36"/>
          <w:szCs w:val="36"/>
        </w:rPr>
        <w:t>方式</w:t>
      </w:r>
    </w:p>
    <w:p w:rsidR="00F96EAF" w:rsidRPr="00243DEB" w:rsidRDefault="00F96EAF" w:rsidP="00243DEB">
      <w:pPr>
        <w:pStyle w:val="ad"/>
        <w:numPr>
          <w:ilvl w:val="0"/>
          <w:numId w:val="5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F96EAF">
        <w:rPr>
          <w:rFonts w:ascii="Times New Roman" w:eastAsia="標楷體" w:hAnsi="Times New Roman" w:hint="eastAsia"/>
          <w:sz w:val="28"/>
          <w:szCs w:val="28"/>
        </w:rPr>
        <w:t>活動時間：</w:t>
      </w:r>
      <w:r w:rsidRPr="00EC572E">
        <w:rPr>
          <w:rFonts w:ascii="Times New Roman" w:eastAsia="標楷體" w:hAnsi="Times New Roman" w:hint="eastAsia"/>
          <w:b/>
          <w:sz w:val="28"/>
          <w:szCs w:val="28"/>
        </w:rPr>
        <w:t>中華民國</w:t>
      </w:r>
      <w:r w:rsidRPr="00EC572E"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="00243DEB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EC572E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EC572E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Pr="00EC572E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243DEB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Pr="00EC572E">
        <w:rPr>
          <w:rFonts w:ascii="Times New Roman" w:eastAsia="標楷體" w:hAnsi="Times New Roman" w:hint="eastAsia"/>
          <w:b/>
          <w:sz w:val="28"/>
          <w:szCs w:val="28"/>
        </w:rPr>
        <w:t>日（星期</w:t>
      </w:r>
      <w:r w:rsidR="00243DEB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）至中華民國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104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243DEB" w:rsidRPr="00243DEB"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日（星期</w:t>
      </w:r>
      <w:r w:rsidR="00243DEB"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Pr="00243DEB">
        <w:rPr>
          <w:rFonts w:ascii="Times New Roman" w:eastAsia="標楷體" w:hAnsi="Times New Roman" w:hint="eastAsia"/>
          <w:sz w:val="28"/>
          <w:szCs w:val="28"/>
        </w:rPr>
        <w:t>，每日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上午</w:t>
      </w:r>
      <w:r w:rsidR="00243DEB">
        <w:rPr>
          <w:rFonts w:ascii="Times New Roman" w:eastAsia="標楷體" w:hAnsi="Times New Roman" w:hint="eastAsia"/>
          <w:b/>
          <w:sz w:val="28"/>
          <w:szCs w:val="28"/>
        </w:rPr>
        <w:t>八</w:t>
      </w:r>
      <w:r w:rsidRPr="00243DEB">
        <w:rPr>
          <w:rFonts w:ascii="Times New Roman" w:eastAsia="標楷體" w:hAnsi="Times New Roman" w:hint="eastAsia"/>
          <w:b/>
          <w:sz w:val="28"/>
          <w:szCs w:val="28"/>
        </w:rPr>
        <w:t>時至下午六時</w:t>
      </w:r>
      <w:r w:rsidRPr="00243DEB">
        <w:rPr>
          <w:rFonts w:ascii="Times New Roman" w:eastAsia="標楷體" w:hAnsi="Times New Roman" w:hint="eastAsia"/>
          <w:sz w:val="28"/>
          <w:szCs w:val="28"/>
        </w:rPr>
        <w:t>，共三日不過夜。</w:t>
      </w:r>
    </w:p>
    <w:p w:rsidR="00F96EAF" w:rsidRDefault="00F96EAF" w:rsidP="00B3551C">
      <w:pPr>
        <w:pStyle w:val="ad"/>
        <w:numPr>
          <w:ilvl w:val="0"/>
          <w:numId w:val="5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F96EAF">
        <w:rPr>
          <w:rFonts w:ascii="Times New Roman" w:eastAsia="標楷體" w:hAnsi="Times New Roman" w:hint="eastAsia"/>
          <w:sz w:val="28"/>
          <w:szCs w:val="28"/>
        </w:rPr>
        <w:t>活動地點：國立武陵高級中學</w:t>
      </w:r>
    </w:p>
    <w:p w:rsidR="00F470A9" w:rsidRPr="00F96EAF" w:rsidRDefault="00F470A9" w:rsidP="00B3551C">
      <w:pPr>
        <w:pStyle w:val="ad"/>
        <w:numPr>
          <w:ilvl w:val="0"/>
          <w:numId w:val="5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活動內容：由武陵高中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科學班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，自行編授與基礎科學（數學、物理、化學、生物、</w:t>
      </w:r>
      <w:r w:rsidR="00243DEB">
        <w:rPr>
          <w:rFonts w:ascii="Times New Roman" w:eastAsia="標楷體" w:hAnsi="Times New Roman" w:hint="eastAsia"/>
          <w:sz w:val="28"/>
          <w:szCs w:val="28"/>
        </w:rPr>
        <w:t>資訊</w:t>
      </w:r>
      <w:r>
        <w:rPr>
          <w:rFonts w:ascii="Times New Roman" w:eastAsia="標楷體" w:hAnsi="Times New Roman" w:hint="eastAsia"/>
          <w:sz w:val="28"/>
          <w:szCs w:val="28"/>
        </w:rPr>
        <w:t>）之相關課程教材，輔以實驗操作、闖關遊戲與團康活動等方式，</w:t>
      </w:r>
      <w:r w:rsidR="00A71D6A">
        <w:rPr>
          <w:rFonts w:ascii="Times New Roman" w:eastAsia="標楷體" w:hAnsi="Times New Roman" w:hint="eastAsia"/>
          <w:sz w:val="28"/>
          <w:szCs w:val="28"/>
        </w:rPr>
        <w:t>帶領國中生深入的探索自然相關學科。</w:t>
      </w:r>
    </w:p>
    <w:p w:rsidR="00F96EAF" w:rsidRPr="00F96EAF" w:rsidRDefault="00F96EAF" w:rsidP="00B3551C">
      <w:pPr>
        <w:pStyle w:val="ad"/>
        <w:numPr>
          <w:ilvl w:val="0"/>
          <w:numId w:val="5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F96EAF">
        <w:rPr>
          <w:rFonts w:ascii="Times New Roman" w:eastAsia="標楷體" w:hAnsi="Times New Roman" w:hint="eastAsia"/>
          <w:sz w:val="28"/>
          <w:szCs w:val="28"/>
        </w:rPr>
        <w:t>招生對象：桃園市各國民中學，</w:t>
      </w:r>
      <w:r w:rsidRPr="00F96EAF">
        <w:rPr>
          <w:rFonts w:ascii="Times New Roman" w:eastAsia="標楷體" w:hAnsi="Times New Roman" w:hint="eastAsia"/>
          <w:sz w:val="28"/>
          <w:szCs w:val="28"/>
        </w:rPr>
        <w:t>10</w:t>
      </w:r>
      <w:r w:rsidR="00243DEB">
        <w:rPr>
          <w:rFonts w:ascii="Times New Roman" w:eastAsia="標楷體" w:hAnsi="Times New Roman" w:hint="eastAsia"/>
          <w:sz w:val="28"/>
          <w:szCs w:val="28"/>
        </w:rPr>
        <w:t>5</w:t>
      </w:r>
      <w:r w:rsidRPr="00F96EAF">
        <w:rPr>
          <w:rFonts w:ascii="Times New Roman" w:eastAsia="標楷體" w:hAnsi="Times New Roman" w:hint="eastAsia"/>
          <w:sz w:val="28"/>
          <w:szCs w:val="28"/>
        </w:rPr>
        <w:t>年暑假升九年級學生。</w:t>
      </w:r>
    </w:p>
    <w:p w:rsidR="00F96EAF" w:rsidRPr="00F96EAF" w:rsidRDefault="00F470A9" w:rsidP="00B3551C">
      <w:pPr>
        <w:pStyle w:val="ad"/>
        <w:numPr>
          <w:ilvl w:val="0"/>
          <w:numId w:val="5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活動費用：免費，主辦團隊另提供三日之午餐便當</w:t>
      </w:r>
      <w:r w:rsidR="00F96EAF" w:rsidRPr="00F96EAF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6EAF" w:rsidRPr="00F96EAF" w:rsidRDefault="00F96EAF" w:rsidP="00BA632E">
      <w:pPr>
        <w:pStyle w:val="ad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F96EAF">
        <w:rPr>
          <w:rFonts w:ascii="Times New Roman" w:eastAsia="標楷體" w:hAnsi="Times New Roman" w:hint="eastAsia"/>
          <w:sz w:val="28"/>
          <w:szCs w:val="28"/>
        </w:rPr>
        <w:t>招生人數：共</w:t>
      </w:r>
      <w:r w:rsidRPr="00F96EAF">
        <w:rPr>
          <w:rFonts w:ascii="Times New Roman" w:eastAsia="標楷體" w:hAnsi="Times New Roman" w:hint="eastAsia"/>
          <w:sz w:val="28"/>
          <w:szCs w:val="28"/>
        </w:rPr>
        <w:t>48</w:t>
      </w:r>
      <w:r w:rsidRPr="00F96EAF">
        <w:rPr>
          <w:rFonts w:ascii="Times New Roman" w:eastAsia="標楷體" w:hAnsi="Times New Roman" w:hint="eastAsia"/>
          <w:sz w:val="28"/>
          <w:szCs w:val="28"/>
        </w:rPr>
        <w:t>人</w:t>
      </w:r>
      <w:proofErr w:type="gramStart"/>
      <w:r w:rsidRPr="00F96EAF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="00BA632E" w:rsidRPr="00BA632E">
        <w:rPr>
          <w:rFonts w:ascii="Times New Roman" w:eastAsia="標楷體" w:hAnsi="Times New Roman" w:hint="eastAsia"/>
          <w:sz w:val="28"/>
          <w:szCs w:val="28"/>
        </w:rPr>
        <w:t>一校至多可推薦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5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人，若報名人數逾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48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人，則依完成報名手續之時間，依序錄取各校第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1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順位學生，若未額滿，則再依完成報名手續之時間錄取第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2</w:t>
      </w:r>
      <w:r w:rsidR="00BA632E" w:rsidRPr="00BA632E">
        <w:rPr>
          <w:rFonts w:ascii="Times New Roman" w:eastAsia="標楷體" w:hAnsi="Times New Roman" w:hint="eastAsia"/>
          <w:sz w:val="28"/>
          <w:szCs w:val="28"/>
        </w:rPr>
        <w:t>順位學生，餘類推。</w:t>
      </w:r>
      <w:r w:rsidRPr="00F96EAF">
        <w:rPr>
          <w:rFonts w:ascii="Times New Roman" w:eastAsia="標楷體" w:hAnsi="Times New Roman" w:hint="eastAsia"/>
          <w:sz w:val="28"/>
          <w:szCs w:val="28"/>
        </w:rPr>
        <w:t>）</w:t>
      </w:r>
    </w:p>
    <w:p w:rsidR="00F96EAF" w:rsidRPr="00F96EAF" w:rsidRDefault="00F96EAF" w:rsidP="00394B6B">
      <w:pPr>
        <w:pStyle w:val="ad"/>
        <w:numPr>
          <w:ilvl w:val="0"/>
          <w:numId w:val="5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F96EAF">
        <w:rPr>
          <w:rFonts w:ascii="Times New Roman" w:eastAsia="標楷體" w:hAnsi="Times New Roman" w:hint="eastAsia"/>
          <w:sz w:val="28"/>
          <w:szCs w:val="28"/>
        </w:rPr>
        <w:t>報名方式：</w:t>
      </w:r>
      <w:proofErr w:type="gramStart"/>
      <w:r w:rsidRPr="00EC572E">
        <w:rPr>
          <w:rFonts w:ascii="Times New Roman" w:eastAsia="標楷體" w:hAnsi="Times New Roman" w:hint="eastAsia"/>
          <w:b/>
          <w:sz w:val="28"/>
          <w:szCs w:val="28"/>
        </w:rPr>
        <w:t>請</w:t>
      </w:r>
      <w:r w:rsidR="00F4690F">
        <w:rPr>
          <w:rFonts w:ascii="Times New Roman" w:eastAsia="標楷體" w:hAnsi="Times New Roman" w:hint="eastAsia"/>
          <w:b/>
          <w:sz w:val="28"/>
          <w:szCs w:val="28"/>
        </w:rPr>
        <w:t>欲報名</w:t>
      </w:r>
      <w:proofErr w:type="gramEnd"/>
      <w:r w:rsidR="00F4690F">
        <w:rPr>
          <w:rFonts w:ascii="Times New Roman" w:eastAsia="標楷體" w:hAnsi="Times New Roman" w:hint="eastAsia"/>
          <w:b/>
          <w:sz w:val="28"/>
          <w:szCs w:val="28"/>
        </w:rPr>
        <w:t>各校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於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="00243DEB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日上午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時後至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30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日下午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394B6B" w:rsidRPr="00394B6B">
        <w:rPr>
          <w:rFonts w:ascii="Times New Roman" w:eastAsia="標楷體" w:hAnsi="Times New Roman" w:hint="eastAsia"/>
          <w:b/>
          <w:sz w:val="28"/>
          <w:szCs w:val="28"/>
        </w:rPr>
        <w:t>時前</w:t>
      </w:r>
      <w:r w:rsidRPr="00EC572E">
        <w:rPr>
          <w:rFonts w:ascii="Times New Roman" w:eastAsia="標楷體" w:hAnsi="Times New Roman" w:hint="eastAsia"/>
          <w:b/>
          <w:sz w:val="28"/>
          <w:szCs w:val="28"/>
        </w:rPr>
        <w:t>，完成以下報名手續。</w:t>
      </w:r>
    </w:p>
    <w:p w:rsidR="00F96EAF" w:rsidRPr="00B3551C" w:rsidRDefault="00F96EAF" w:rsidP="00243DEB">
      <w:pPr>
        <w:pStyle w:val="ad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00494">
        <w:rPr>
          <w:rFonts w:ascii="Times New Roman" w:eastAsia="標楷體" w:hAnsi="Times New Roman" w:hint="eastAsia"/>
          <w:b/>
          <w:sz w:val="28"/>
          <w:szCs w:val="28"/>
        </w:rPr>
        <w:t>網路報名</w:t>
      </w:r>
      <w:r w:rsidR="00B00494" w:rsidRPr="00B0049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3A43D6">
        <w:rPr>
          <w:rFonts w:ascii="Times New Roman" w:eastAsia="標楷體" w:hAnsi="Times New Roman" w:hint="eastAsia"/>
          <w:sz w:val="28"/>
          <w:szCs w:val="28"/>
        </w:rPr>
        <w:t>請各校承辦人員進入本活動專屬報名網站</w:t>
      </w:r>
      <w:r w:rsidR="003A43D6" w:rsidRPr="003A43D6">
        <w:rPr>
          <w:rFonts w:ascii="Times New Roman" w:eastAsia="標楷體" w:hAnsi="Times New Roman" w:hint="eastAsia"/>
          <w:sz w:val="28"/>
          <w:szCs w:val="28"/>
        </w:rPr>
        <w:t>報名，</w:t>
      </w:r>
      <w:r w:rsidR="003A43D6">
        <w:rPr>
          <w:rFonts w:ascii="Times New Roman" w:eastAsia="標楷體" w:hAnsi="Times New Roman" w:hint="eastAsia"/>
          <w:sz w:val="28"/>
          <w:szCs w:val="28"/>
        </w:rPr>
        <w:t>網址：</w:t>
      </w:r>
      <w:r w:rsidR="003A43D6">
        <w:rPr>
          <w:rFonts w:ascii="Times New Roman" w:eastAsia="標楷體" w:hAnsi="Times New Roman"/>
          <w:sz w:val="28"/>
          <w:szCs w:val="28"/>
        </w:rPr>
        <w:t xml:space="preserve"> </w:t>
      </w:r>
      <w:r w:rsidR="003A43D6" w:rsidRPr="00243DEB">
        <w:rPr>
          <w:rFonts w:ascii="Times New Roman" w:eastAsia="標楷體" w:hAnsi="Times New Roman" w:hint="eastAsia"/>
          <w:b/>
          <w:sz w:val="28"/>
          <w:szCs w:val="28"/>
        </w:rPr>
        <w:t>http://</w:t>
      </w:r>
      <w:r w:rsidR="00243DEB" w:rsidRPr="00243DEB">
        <w:rPr>
          <w:rFonts w:ascii="Times New Roman" w:eastAsia="標楷體" w:hAnsi="Times New Roman"/>
          <w:b/>
          <w:sz w:val="28"/>
          <w:szCs w:val="28"/>
        </w:rPr>
        <w:t xml:space="preserve"> wlshscamp.cf</w:t>
      </w:r>
      <w:r w:rsidR="003A43D6" w:rsidRPr="00243DEB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3A43D6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3A43D6" w:rsidRPr="003A43D6">
        <w:rPr>
          <w:rFonts w:ascii="Times New Roman" w:eastAsia="標楷體" w:hAnsi="Times New Roman" w:hint="eastAsia"/>
          <w:sz w:val="28"/>
          <w:szCs w:val="28"/>
        </w:rPr>
        <w:t>詳細</w:t>
      </w:r>
      <w:r w:rsidR="003A43D6">
        <w:rPr>
          <w:rFonts w:ascii="Times New Roman" w:eastAsia="標楷體" w:hAnsi="Times New Roman" w:hint="eastAsia"/>
          <w:sz w:val="28"/>
          <w:szCs w:val="28"/>
        </w:rPr>
        <w:t>資料請參考公文說明。</w:t>
      </w:r>
    </w:p>
    <w:p w:rsidR="00F96EAF" w:rsidRPr="00F96EAF" w:rsidRDefault="00F96EAF" w:rsidP="00B3551C">
      <w:pPr>
        <w:pStyle w:val="ad"/>
        <w:numPr>
          <w:ilvl w:val="0"/>
          <w:numId w:val="10"/>
        </w:numPr>
        <w:spacing w:line="400" w:lineRule="exact"/>
        <w:ind w:leftChars="0" w:left="1701" w:hanging="992"/>
        <w:jc w:val="both"/>
        <w:rPr>
          <w:rFonts w:ascii="Times New Roman" w:eastAsia="標楷體" w:hAnsi="Times New Roman"/>
          <w:sz w:val="28"/>
          <w:szCs w:val="28"/>
        </w:rPr>
      </w:pPr>
      <w:r w:rsidRPr="00B00494">
        <w:rPr>
          <w:rFonts w:ascii="Times New Roman" w:eastAsia="標楷體" w:hAnsi="Times New Roman" w:hint="eastAsia"/>
          <w:b/>
          <w:sz w:val="28"/>
          <w:szCs w:val="28"/>
        </w:rPr>
        <w:t>填妥並傳真各學生之家</w:t>
      </w:r>
      <w:r w:rsidR="00243DEB">
        <w:rPr>
          <w:rFonts w:ascii="Times New Roman" w:eastAsia="標楷體" w:hAnsi="Times New Roman" w:hint="eastAsia"/>
          <w:b/>
          <w:sz w:val="28"/>
          <w:szCs w:val="28"/>
        </w:rPr>
        <w:t>長</w:t>
      </w:r>
      <w:r w:rsidRPr="00B00494">
        <w:rPr>
          <w:rFonts w:ascii="Times New Roman" w:eastAsia="標楷體" w:hAnsi="Times New Roman" w:hint="eastAsia"/>
          <w:b/>
          <w:sz w:val="28"/>
          <w:szCs w:val="28"/>
        </w:rPr>
        <w:t>同意書（如附件</w:t>
      </w:r>
      <w:r w:rsidR="00B3551C" w:rsidRPr="00B00494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B00494"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Pr="00F96EAF">
        <w:rPr>
          <w:rFonts w:ascii="Times New Roman" w:eastAsia="標楷體" w:hAnsi="Times New Roman" w:hint="eastAsia"/>
          <w:sz w:val="28"/>
          <w:szCs w:val="28"/>
        </w:rPr>
        <w:t>至</w:t>
      </w:r>
      <w:r w:rsidRPr="00227C69">
        <w:rPr>
          <w:rFonts w:ascii="Times New Roman" w:eastAsia="標楷體" w:hAnsi="Times New Roman" w:hint="eastAsia"/>
          <w:b/>
          <w:sz w:val="28"/>
          <w:szCs w:val="28"/>
        </w:rPr>
        <w:t>(03)3701561</w:t>
      </w:r>
      <w:r w:rsidRPr="00F96EAF">
        <w:rPr>
          <w:rFonts w:ascii="Times New Roman" w:eastAsia="標楷體" w:hAnsi="Times New Roman" w:hint="eastAsia"/>
          <w:sz w:val="28"/>
          <w:szCs w:val="28"/>
        </w:rPr>
        <w:t>。</w:t>
      </w:r>
    </w:p>
    <w:p w:rsidR="00714A74" w:rsidRDefault="00714A74" w:rsidP="00543DC1">
      <w:pPr>
        <w:pStyle w:val="ad"/>
        <w:spacing w:line="40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家境清寒學生、各偏遠地區國中學生，主辦團隊將優先錄取。</w:t>
      </w:r>
    </w:p>
    <w:p w:rsidR="00B45E63" w:rsidRPr="00B45E63" w:rsidRDefault="00F96EAF" w:rsidP="00543DC1">
      <w:pPr>
        <w:pStyle w:val="ad"/>
        <w:spacing w:line="40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F96EAF">
        <w:rPr>
          <w:rFonts w:ascii="Times New Roman" w:eastAsia="標楷體" w:hAnsi="Times New Roman" w:hint="eastAsia"/>
          <w:sz w:val="28"/>
          <w:szCs w:val="28"/>
        </w:rPr>
        <w:t>錄取名單將</w:t>
      </w:r>
      <w:r w:rsidR="005925CC">
        <w:rPr>
          <w:rFonts w:ascii="Times New Roman" w:eastAsia="標楷體" w:hAnsi="Times New Roman" w:hint="eastAsia"/>
          <w:sz w:val="28"/>
          <w:szCs w:val="28"/>
        </w:rPr>
        <w:t>於</w:t>
      </w:r>
      <w:r w:rsidR="005925CC" w:rsidRPr="0042773A">
        <w:rPr>
          <w:rFonts w:ascii="Times New Roman" w:eastAsia="標楷體" w:hAnsi="Times New Roman" w:hint="eastAsia"/>
          <w:color w:val="FF0000"/>
          <w:sz w:val="28"/>
          <w:szCs w:val="28"/>
        </w:rPr>
        <w:t>104</w:t>
      </w:r>
      <w:r w:rsidR="005925CC" w:rsidRPr="0042773A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5925CC" w:rsidRPr="0042773A"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="005925CC" w:rsidRPr="0042773A">
        <w:rPr>
          <w:rFonts w:ascii="Times New Roman" w:eastAsia="標楷體" w:hAnsi="Times New Roman" w:hint="eastAsia"/>
          <w:color w:val="FF0000"/>
          <w:sz w:val="28"/>
          <w:szCs w:val="28"/>
        </w:rPr>
        <w:t>月</w:t>
      </w:r>
      <w:r w:rsidR="005925CC" w:rsidRPr="0042773A">
        <w:rPr>
          <w:rFonts w:ascii="Times New Roman" w:eastAsia="標楷體" w:hAnsi="Times New Roman" w:hint="eastAsia"/>
          <w:color w:val="FF0000"/>
          <w:sz w:val="28"/>
          <w:szCs w:val="28"/>
        </w:rPr>
        <w:t>5</w:t>
      </w:r>
      <w:r w:rsidR="005925CC" w:rsidRPr="0042773A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  <w:r w:rsidR="000460E2">
        <w:rPr>
          <w:rFonts w:ascii="Times New Roman" w:eastAsia="標楷體" w:hAnsi="Times New Roman" w:hint="eastAsia"/>
          <w:color w:val="FF0000"/>
          <w:sz w:val="28"/>
          <w:szCs w:val="28"/>
        </w:rPr>
        <w:t>前</w:t>
      </w:r>
      <w:r w:rsidRPr="00F96EAF">
        <w:rPr>
          <w:rFonts w:ascii="Times New Roman" w:eastAsia="標楷體" w:hAnsi="Times New Roman" w:hint="eastAsia"/>
          <w:sz w:val="28"/>
          <w:szCs w:val="28"/>
        </w:rPr>
        <w:t>以電子郵件方式通知各錄取學員，並公布於國立武陵高中網</w:t>
      </w:r>
      <w:r w:rsidR="0097354D">
        <w:rPr>
          <w:rFonts w:ascii="Times New Roman" w:eastAsia="標楷體" w:hAnsi="Times New Roman" w:hint="eastAsia"/>
          <w:sz w:val="28"/>
          <w:szCs w:val="28"/>
        </w:rPr>
        <w:t>站</w:t>
      </w:r>
      <w:r w:rsidRPr="00F96EAF">
        <w:rPr>
          <w:rFonts w:ascii="Times New Roman" w:eastAsia="標楷體" w:hAnsi="Times New Roman" w:hint="eastAsia"/>
          <w:sz w:val="28"/>
          <w:szCs w:val="28"/>
        </w:rPr>
        <w:t>首頁：</w:t>
      </w:r>
      <w:r w:rsidRPr="00F96EAF">
        <w:rPr>
          <w:rFonts w:ascii="Times New Roman" w:eastAsia="標楷體" w:hAnsi="Times New Roman" w:hint="eastAsia"/>
          <w:sz w:val="28"/>
          <w:szCs w:val="28"/>
        </w:rPr>
        <w:t>http://www.wlsh.tyc.edu.tw/</w:t>
      </w:r>
    </w:p>
    <w:p w:rsidR="00AE45C5" w:rsidRDefault="00AE45C5" w:rsidP="000600F7">
      <w:pPr>
        <w:pStyle w:val="ad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預期成效</w:t>
      </w:r>
    </w:p>
    <w:p w:rsidR="008C6DF1" w:rsidRPr="00CB7AE1" w:rsidRDefault="008C6DF1" w:rsidP="00512D4F">
      <w:pPr>
        <w:pStyle w:val="ad"/>
        <w:numPr>
          <w:ilvl w:val="0"/>
          <w:numId w:val="12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CB7AE1">
        <w:rPr>
          <w:rFonts w:ascii="Times New Roman" w:eastAsia="標楷體" w:hAnsi="Times New Roman" w:hint="eastAsia"/>
          <w:sz w:val="28"/>
          <w:szCs w:val="28"/>
        </w:rPr>
        <w:t>建立高中與國中互助合作的夥伴關係，加強學校資源共享。</w:t>
      </w:r>
    </w:p>
    <w:p w:rsidR="008C6DF1" w:rsidRPr="00CB7AE1" w:rsidRDefault="008C6DF1" w:rsidP="009024C2">
      <w:pPr>
        <w:pStyle w:val="ad"/>
        <w:numPr>
          <w:ilvl w:val="0"/>
          <w:numId w:val="12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CB7AE1">
        <w:rPr>
          <w:rFonts w:ascii="Times New Roman" w:eastAsia="標楷體" w:hAnsi="Times New Roman" w:hint="eastAsia"/>
          <w:sz w:val="28"/>
          <w:szCs w:val="28"/>
        </w:rPr>
        <w:t>藉由辦理大型活動增進</w:t>
      </w:r>
      <w:r w:rsidRPr="00CB7AE1">
        <w:rPr>
          <w:rFonts w:ascii="Times New Roman" w:eastAsia="標楷體" w:hAnsi="Times New Roman"/>
          <w:sz w:val="28"/>
          <w:szCs w:val="28"/>
        </w:rPr>
        <w:t>3</w:t>
      </w:r>
      <w:r w:rsidRPr="00CB7AE1">
        <w:rPr>
          <w:rFonts w:ascii="Times New Roman" w:eastAsia="標楷體" w:hAnsi="Times New Roman" w:hint="eastAsia"/>
          <w:sz w:val="28"/>
          <w:szCs w:val="28"/>
        </w:rPr>
        <w:t>0</w:t>
      </w:r>
      <w:r w:rsidRPr="00CB7AE1">
        <w:rPr>
          <w:rFonts w:ascii="Times New Roman" w:eastAsia="標楷體" w:hAnsi="Times New Roman" w:hint="eastAsia"/>
          <w:sz w:val="28"/>
          <w:szCs w:val="28"/>
        </w:rPr>
        <w:t>位學生志工的計劃、通力合作與執行能力，並培</w:t>
      </w:r>
      <w:r w:rsidRPr="00CB7AE1">
        <w:rPr>
          <w:rFonts w:ascii="Times New Roman" w:eastAsia="標楷體" w:hAnsi="Times New Roman" w:hint="eastAsia"/>
          <w:sz w:val="28"/>
          <w:szCs w:val="28"/>
        </w:rPr>
        <w:lastRenderedPageBreak/>
        <w:t>養其樂於回饋社會，奉獻己力的態度。</w:t>
      </w:r>
    </w:p>
    <w:p w:rsidR="006423A7" w:rsidRPr="00CB7AE1" w:rsidRDefault="006423A7" w:rsidP="009024C2">
      <w:pPr>
        <w:pStyle w:val="ad"/>
        <w:numPr>
          <w:ilvl w:val="0"/>
          <w:numId w:val="12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CB7AE1">
        <w:rPr>
          <w:rFonts w:ascii="Times New Roman" w:eastAsia="標楷體" w:hAnsi="Times New Roman" w:hint="eastAsia"/>
          <w:sz w:val="28"/>
          <w:szCs w:val="28"/>
        </w:rPr>
        <w:t>藉由青年志工自行編授課程，訓練青年志工</w:t>
      </w:r>
      <w:r w:rsidR="00004A41" w:rsidRPr="00CB7AE1">
        <w:rPr>
          <w:rFonts w:ascii="Times New Roman" w:eastAsia="標楷體" w:hAnsi="Times New Roman" w:hint="eastAsia"/>
          <w:sz w:val="28"/>
          <w:szCs w:val="28"/>
        </w:rPr>
        <w:t>（高中學生）</w:t>
      </w:r>
      <w:r w:rsidRPr="00CB7AE1">
        <w:rPr>
          <w:rFonts w:ascii="Times New Roman" w:eastAsia="標楷體" w:hAnsi="Times New Roman" w:hint="eastAsia"/>
          <w:sz w:val="28"/>
          <w:szCs w:val="28"/>
        </w:rPr>
        <w:t>能將其所知完整的表達給聽眾</w:t>
      </w:r>
      <w:r w:rsidR="00004A41" w:rsidRPr="00CB7AE1">
        <w:rPr>
          <w:rFonts w:ascii="Times New Roman" w:eastAsia="標楷體" w:hAnsi="Times New Roman" w:hint="eastAsia"/>
          <w:sz w:val="28"/>
          <w:szCs w:val="28"/>
        </w:rPr>
        <w:t>（國中生）的表達能力，同時期許能以較接近之年齡層，推廣科學並激發國中生對科學的熱</w:t>
      </w:r>
      <w:r w:rsidR="00E97ACC" w:rsidRPr="00CB7AE1">
        <w:rPr>
          <w:rFonts w:ascii="Times New Roman" w:eastAsia="標楷體" w:hAnsi="Times New Roman" w:hint="eastAsia"/>
          <w:sz w:val="28"/>
          <w:szCs w:val="28"/>
        </w:rPr>
        <w:t>情，吸引更多對基礎科學有興趣之國中生</w:t>
      </w:r>
      <w:r w:rsidR="00004A41" w:rsidRPr="00CB7AE1">
        <w:rPr>
          <w:rFonts w:ascii="Times New Roman" w:eastAsia="標楷體" w:hAnsi="Times New Roman" w:hint="eastAsia"/>
          <w:sz w:val="28"/>
          <w:szCs w:val="28"/>
        </w:rPr>
        <w:t>。</w:t>
      </w:r>
    </w:p>
    <w:p w:rsidR="008C6DF1" w:rsidRPr="00CB7AE1" w:rsidRDefault="008C6DF1" w:rsidP="009024C2">
      <w:pPr>
        <w:pStyle w:val="ad"/>
        <w:numPr>
          <w:ilvl w:val="0"/>
          <w:numId w:val="12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CB7AE1">
        <w:rPr>
          <w:rFonts w:ascii="Times New Roman" w:eastAsia="標楷體" w:hAnsi="Times New Roman" w:hint="eastAsia"/>
          <w:sz w:val="28"/>
          <w:szCs w:val="28"/>
        </w:rPr>
        <w:t>藉由各種教學課程與實作體驗，促進</w:t>
      </w:r>
      <w:r w:rsidR="00F30CB2" w:rsidRPr="00CB7AE1">
        <w:rPr>
          <w:rFonts w:ascii="Times New Roman" w:eastAsia="標楷體" w:hAnsi="Times New Roman"/>
          <w:sz w:val="28"/>
          <w:szCs w:val="28"/>
        </w:rPr>
        <w:t>48</w:t>
      </w:r>
      <w:r w:rsidRPr="00CB7AE1">
        <w:rPr>
          <w:rFonts w:ascii="Times New Roman" w:eastAsia="標楷體" w:hAnsi="Times New Roman" w:hint="eastAsia"/>
          <w:sz w:val="28"/>
          <w:szCs w:val="28"/>
        </w:rPr>
        <w:t>名</w:t>
      </w:r>
      <w:proofErr w:type="gramStart"/>
      <w:r w:rsidRPr="00CB7AE1">
        <w:rPr>
          <w:rFonts w:ascii="Times New Roman" w:eastAsia="標楷體" w:hAnsi="Times New Roman" w:hint="eastAsia"/>
          <w:sz w:val="28"/>
          <w:szCs w:val="28"/>
        </w:rPr>
        <w:t>國中生實作</w:t>
      </w:r>
      <w:proofErr w:type="gramEnd"/>
      <w:r w:rsidRPr="00CB7AE1">
        <w:rPr>
          <w:rFonts w:ascii="Times New Roman" w:eastAsia="標楷體" w:hAnsi="Times New Roman" w:hint="eastAsia"/>
          <w:sz w:val="28"/>
          <w:szCs w:val="28"/>
        </w:rPr>
        <w:t>的能力。</w:t>
      </w:r>
    </w:p>
    <w:p w:rsidR="008C6DF1" w:rsidRPr="00CB7AE1" w:rsidRDefault="008C6DF1" w:rsidP="009024C2">
      <w:pPr>
        <w:pStyle w:val="ad"/>
        <w:numPr>
          <w:ilvl w:val="0"/>
          <w:numId w:val="12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CB7AE1">
        <w:rPr>
          <w:rFonts w:ascii="Times New Roman" w:eastAsia="標楷體" w:hAnsi="Times New Roman" w:hint="eastAsia"/>
          <w:sz w:val="28"/>
          <w:szCs w:val="28"/>
        </w:rPr>
        <w:t>藉由促進</w:t>
      </w:r>
      <w:r w:rsidR="00F30CB2" w:rsidRPr="00CB7AE1">
        <w:rPr>
          <w:rFonts w:ascii="Times New Roman" w:eastAsia="標楷體" w:hAnsi="Times New Roman"/>
          <w:sz w:val="28"/>
          <w:szCs w:val="28"/>
        </w:rPr>
        <w:t>48</w:t>
      </w:r>
      <w:r w:rsidRPr="00CB7AE1">
        <w:rPr>
          <w:rFonts w:ascii="Times New Roman" w:eastAsia="標楷體" w:hAnsi="Times New Roman" w:hint="eastAsia"/>
          <w:sz w:val="28"/>
          <w:szCs w:val="28"/>
        </w:rPr>
        <w:t>個國中生彼此的交流，</w:t>
      </w:r>
      <w:r w:rsidR="00F30CB2" w:rsidRPr="00CB7AE1">
        <w:rPr>
          <w:rFonts w:ascii="Times New Roman" w:eastAsia="標楷體" w:hAnsi="Times New Roman" w:hint="eastAsia"/>
          <w:sz w:val="28"/>
          <w:szCs w:val="28"/>
        </w:rPr>
        <w:t>以期提升其</w:t>
      </w:r>
      <w:r w:rsidRPr="00CB7AE1">
        <w:rPr>
          <w:rFonts w:ascii="Times New Roman" w:eastAsia="標楷體" w:hAnsi="Times New Roman" w:hint="eastAsia"/>
          <w:sz w:val="28"/>
          <w:szCs w:val="28"/>
        </w:rPr>
        <w:t>溝通</w:t>
      </w:r>
      <w:r w:rsidR="00F30CB2" w:rsidRPr="00CB7AE1">
        <w:rPr>
          <w:rFonts w:ascii="Times New Roman" w:eastAsia="標楷體" w:hAnsi="Times New Roman" w:hint="eastAsia"/>
          <w:sz w:val="28"/>
          <w:szCs w:val="28"/>
        </w:rPr>
        <w:t>與表達</w:t>
      </w:r>
      <w:r w:rsidRPr="00CB7AE1">
        <w:rPr>
          <w:rFonts w:ascii="Times New Roman" w:eastAsia="標楷體" w:hAnsi="Times New Roman" w:hint="eastAsia"/>
          <w:sz w:val="28"/>
          <w:szCs w:val="28"/>
        </w:rPr>
        <w:t>能力。</w:t>
      </w:r>
    </w:p>
    <w:p w:rsidR="00B45E63" w:rsidRPr="00B45E63" w:rsidRDefault="00B45E63" w:rsidP="000600F7">
      <w:pPr>
        <w:pStyle w:val="ad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b/>
          <w:sz w:val="36"/>
          <w:szCs w:val="36"/>
        </w:rPr>
      </w:pPr>
      <w:r w:rsidRPr="00B45E63">
        <w:rPr>
          <w:rFonts w:ascii="Times New Roman" w:eastAsia="標楷體" w:hAnsi="Times New Roman" w:hint="eastAsia"/>
          <w:b/>
          <w:sz w:val="36"/>
          <w:szCs w:val="36"/>
        </w:rPr>
        <w:t>注意事項</w:t>
      </w:r>
    </w:p>
    <w:p w:rsidR="00763817" w:rsidRDefault="00763817" w:rsidP="000600F7">
      <w:pPr>
        <w:pStyle w:val="ad"/>
        <w:numPr>
          <w:ilvl w:val="0"/>
          <w:numId w:val="9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報名參加學員請注意，由於活動期間皆為本校暑期輔導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28"/>
        </w:rPr>
        <w:t>請</w:t>
      </w:r>
      <w:r w:rsidR="008C7C7B">
        <w:rPr>
          <w:rFonts w:ascii="Times New Roman" w:eastAsia="標楷體" w:hAnsi="Times New Roman" w:hint="eastAsia"/>
          <w:color w:val="000000"/>
          <w:sz w:val="28"/>
          <w:szCs w:val="28"/>
        </w:rPr>
        <w:t>參加者務必服從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各青年志工指示引導行動。</w:t>
      </w:r>
    </w:p>
    <w:p w:rsidR="002206F8" w:rsidRDefault="002206F8" w:rsidP="000600F7">
      <w:pPr>
        <w:pStyle w:val="ad"/>
        <w:numPr>
          <w:ilvl w:val="0"/>
          <w:numId w:val="9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活動相關訊息，將會</w:t>
      </w:r>
      <w:r w:rsidR="00D13AD2">
        <w:rPr>
          <w:rFonts w:ascii="Times New Roman" w:eastAsia="標楷體" w:hAnsi="Times New Roman" w:hint="eastAsia"/>
          <w:color w:val="000000"/>
          <w:sz w:val="28"/>
          <w:szCs w:val="28"/>
        </w:rPr>
        <w:t>以電子郵件方式通知各錄取學員，並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公布於國立武陵高級中學網站首頁：</w:t>
      </w:r>
      <w:hyperlink r:id="rId9" w:history="1">
        <w:r w:rsidRPr="006A4A61">
          <w:rPr>
            <w:rStyle w:val="a4"/>
            <w:rFonts w:ascii="Times New Roman" w:eastAsia="標楷體" w:hAnsi="Times New Roman" w:hint="eastAsia"/>
            <w:sz w:val="28"/>
            <w:szCs w:val="28"/>
          </w:rPr>
          <w:t>http://www.wlsh.tyc.edu.tw/</w:t>
        </w:r>
      </w:hyperlink>
    </w:p>
    <w:p w:rsidR="00B45E63" w:rsidRPr="00B45E63" w:rsidRDefault="00B45E63" w:rsidP="00243DEB">
      <w:pPr>
        <w:pStyle w:val="ad"/>
        <w:numPr>
          <w:ilvl w:val="0"/>
          <w:numId w:val="9"/>
        </w:numPr>
        <w:spacing w:line="40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45E63">
        <w:rPr>
          <w:rFonts w:ascii="Times New Roman" w:eastAsia="標楷體" w:hAnsi="Times New Roman"/>
          <w:color w:val="000000"/>
          <w:sz w:val="28"/>
          <w:szCs w:val="28"/>
        </w:rPr>
        <w:t>主辦</w:t>
      </w:r>
      <w:r w:rsidR="0057128D">
        <w:rPr>
          <w:rFonts w:ascii="Times New Roman" w:eastAsia="標楷體" w:hAnsi="Times New Roman" w:hint="eastAsia"/>
          <w:color w:val="000000"/>
          <w:sz w:val="28"/>
          <w:szCs w:val="28"/>
        </w:rPr>
        <w:t>團隊</w:t>
      </w:r>
      <w:r w:rsidRPr="00B45E63">
        <w:rPr>
          <w:rFonts w:ascii="Times New Roman" w:eastAsia="標楷體" w:hAnsi="Times New Roman"/>
          <w:color w:val="000000"/>
          <w:sz w:val="28"/>
          <w:szCs w:val="28"/>
        </w:rPr>
        <w:t>聯絡人：</w:t>
      </w:r>
      <w:proofErr w:type="gramStart"/>
      <w:r w:rsidR="0057128D">
        <w:rPr>
          <w:rFonts w:ascii="Times New Roman" w:eastAsia="標楷體" w:hAnsi="Times New Roman" w:hint="eastAsia"/>
          <w:color w:val="000000"/>
          <w:sz w:val="28"/>
          <w:szCs w:val="28"/>
        </w:rPr>
        <w:t>科學班助理</w:t>
      </w:r>
      <w:proofErr w:type="gramEnd"/>
      <w:r w:rsidR="0057128D">
        <w:rPr>
          <w:rFonts w:ascii="Times New Roman" w:eastAsia="標楷體" w:hAnsi="Times New Roman" w:hint="eastAsia"/>
          <w:color w:val="000000"/>
          <w:sz w:val="28"/>
          <w:szCs w:val="28"/>
        </w:rPr>
        <w:t>林聖傑先生</w:t>
      </w:r>
      <w:r w:rsidRPr="00B45E63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Pr="00B45E63">
        <w:rPr>
          <w:rFonts w:ascii="Times New Roman" w:eastAsia="標楷體" w:hAnsi="Times New Roman" w:hint="eastAsia"/>
          <w:color w:val="000000"/>
          <w:sz w:val="28"/>
          <w:szCs w:val="28"/>
        </w:rPr>
        <w:t>電話</w:t>
      </w:r>
      <w:r w:rsidRPr="00B45E63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57128D" w:rsidRPr="0057128D">
        <w:rPr>
          <w:rFonts w:ascii="Times New Roman" w:eastAsia="標楷體" w:hAnsi="Times New Roman" w:hint="eastAsia"/>
          <w:color w:val="000000"/>
          <w:sz w:val="28"/>
          <w:szCs w:val="28"/>
        </w:rPr>
        <w:t>(03)3698170</w:t>
      </w:r>
      <w:r w:rsidR="0057128D" w:rsidRPr="0057128D">
        <w:rPr>
          <w:rFonts w:ascii="Times New Roman" w:eastAsia="標楷體" w:hAnsi="Times New Roman" w:hint="eastAsia"/>
          <w:color w:val="000000"/>
          <w:sz w:val="28"/>
          <w:szCs w:val="28"/>
        </w:rPr>
        <w:t>轉</w:t>
      </w:r>
      <w:r w:rsidR="0057128D" w:rsidRPr="0057128D">
        <w:rPr>
          <w:rFonts w:ascii="Times New Roman" w:eastAsia="標楷體" w:hAnsi="Times New Roman" w:hint="eastAsia"/>
          <w:color w:val="000000"/>
          <w:sz w:val="28"/>
          <w:szCs w:val="28"/>
        </w:rPr>
        <w:t>202</w:t>
      </w:r>
      <w:r w:rsidRPr="00B45E63">
        <w:rPr>
          <w:rFonts w:ascii="Times New Roman" w:eastAsia="標楷體" w:hAnsi="Times New Roman" w:hint="eastAsia"/>
          <w:color w:val="000000"/>
          <w:sz w:val="28"/>
          <w:szCs w:val="28"/>
        </w:rPr>
        <w:t>，傳真</w:t>
      </w:r>
      <w:r w:rsidRPr="00B45E63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57128D" w:rsidRPr="0057128D">
        <w:rPr>
          <w:rFonts w:ascii="Times New Roman" w:eastAsia="標楷體" w:hAnsi="Times New Roman"/>
          <w:color w:val="000000"/>
          <w:sz w:val="28"/>
          <w:szCs w:val="28"/>
        </w:rPr>
        <w:t>(03)3701561</w:t>
      </w:r>
      <w:r w:rsidRPr="00B45E63">
        <w:rPr>
          <w:rFonts w:ascii="Times New Roman" w:eastAsia="標楷體" w:hAnsi="Times New Roman" w:hint="eastAsia"/>
          <w:color w:val="000000"/>
          <w:sz w:val="28"/>
          <w:szCs w:val="28"/>
        </w:rPr>
        <w:t>。活動專用電子信箱</w:t>
      </w:r>
      <w:r w:rsidRPr="00B45E63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243DEB" w:rsidRPr="00243DEB">
        <w:rPr>
          <w:rFonts w:ascii="Times New Roman" w:eastAsia="標楷體" w:hAnsi="Times New Roman"/>
          <w:color w:val="000000"/>
          <w:sz w:val="28"/>
          <w:szCs w:val="28"/>
        </w:rPr>
        <w:t>wlshscamp@gmail.com</w:t>
      </w:r>
      <w:r w:rsidRPr="00B45E63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B45E63" w:rsidRPr="00B45E63" w:rsidRDefault="00B45E63" w:rsidP="000600F7">
      <w:pPr>
        <w:pStyle w:val="ad"/>
        <w:numPr>
          <w:ilvl w:val="0"/>
          <w:numId w:val="9"/>
        </w:numPr>
        <w:spacing w:line="400" w:lineRule="exact"/>
        <w:ind w:leftChars="0" w:left="709" w:hanging="70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45E63">
        <w:rPr>
          <w:rFonts w:ascii="Times New Roman" w:eastAsia="標楷體" w:hAnsi="Times New Roman" w:hint="eastAsia"/>
          <w:color w:val="000000"/>
          <w:sz w:val="28"/>
          <w:szCs w:val="28"/>
        </w:rPr>
        <w:t>本</w:t>
      </w:r>
      <w:r w:rsidRPr="000600F7">
        <w:rPr>
          <w:rFonts w:ascii="Times New Roman" w:eastAsia="標楷體" w:hAnsi="Times New Roman" w:hint="eastAsia"/>
          <w:sz w:val="28"/>
          <w:szCs w:val="28"/>
        </w:rPr>
        <w:t>計畫</w:t>
      </w:r>
      <w:r w:rsidRPr="00B45E63">
        <w:rPr>
          <w:rFonts w:ascii="Times New Roman" w:eastAsia="標楷體" w:hAnsi="Times New Roman" w:hint="eastAsia"/>
          <w:color w:val="000000"/>
          <w:sz w:val="28"/>
          <w:szCs w:val="28"/>
        </w:rPr>
        <w:t>如有未盡事宜，得由主辦</w:t>
      </w:r>
      <w:r w:rsidR="002B01E7">
        <w:rPr>
          <w:rFonts w:ascii="Times New Roman" w:eastAsia="標楷體" w:hAnsi="Times New Roman" w:hint="eastAsia"/>
          <w:color w:val="000000"/>
          <w:sz w:val="28"/>
          <w:szCs w:val="28"/>
        </w:rPr>
        <w:t>團隊</w:t>
      </w:r>
      <w:r w:rsidRPr="00B45E63">
        <w:rPr>
          <w:rFonts w:ascii="Times New Roman" w:eastAsia="標楷體" w:hAnsi="Times New Roman" w:hint="eastAsia"/>
          <w:color w:val="000000"/>
          <w:sz w:val="28"/>
          <w:szCs w:val="28"/>
        </w:rPr>
        <w:t>適時修正之。</w:t>
      </w:r>
    </w:p>
    <w:p w:rsidR="009A33B2" w:rsidRPr="009A33B2" w:rsidRDefault="009A33B2" w:rsidP="00A44A63">
      <w:pPr>
        <w:ind w:right="280"/>
        <w:rPr>
          <w:rFonts w:ascii="標楷體" w:eastAsia="標楷體" w:hAnsi="標楷體"/>
        </w:rPr>
      </w:pPr>
    </w:p>
    <w:sectPr w:rsidR="009A33B2" w:rsidRPr="009A33B2" w:rsidSect="00627FE3">
      <w:footerReference w:type="even" r:id="rId10"/>
      <w:footerReference w:type="default" r:id="rId11"/>
      <w:pgSz w:w="11906" w:h="16838" w:code="9"/>
      <w:pgMar w:top="1135" w:right="991" w:bottom="1276" w:left="993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5B" w:rsidRDefault="00C41B5B">
      <w:r>
        <w:separator/>
      </w:r>
    </w:p>
  </w:endnote>
  <w:endnote w:type="continuationSeparator" w:id="0">
    <w:p w:rsidR="00C41B5B" w:rsidRDefault="00C4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99" w:rsidRDefault="00917F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10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099" w:rsidRDefault="008910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99" w:rsidRDefault="00917F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10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3DEB">
      <w:rPr>
        <w:rStyle w:val="a7"/>
        <w:noProof/>
      </w:rPr>
      <w:t>1</w:t>
    </w:r>
    <w:r>
      <w:rPr>
        <w:rStyle w:val="a7"/>
      </w:rPr>
      <w:fldChar w:fldCharType="end"/>
    </w:r>
  </w:p>
  <w:p w:rsidR="00891099" w:rsidRDefault="008910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5B" w:rsidRDefault="00C41B5B">
      <w:r>
        <w:separator/>
      </w:r>
    </w:p>
  </w:footnote>
  <w:footnote w:type="continuationSeparator" w:id="0">
    <w:p w:rsidR="00C41B5B" w:rsidRDefault="00C4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14B"/>
    <w:multiLevelType w:val="hybridMultilevel"/>
    <w:tmpl w:val="F29E59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30F68"/>
    <w:multiLevelType w:val="hybridMultilevel"/>
    <w:tmpl w:val="9238FCA6"/>
    <w:lvl w:ilvl="0" w:tplc="6BA04E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7F5D4F"/>
    <w:multiLevelType w:val="hybridMultilevel"/>
    <w:tmpl w:val="990E5AE2"/>
    <w:lvl w:ilvl="0" w:tplc="8952B1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947173"/>
    <w:multiLevelType w:val="hybridMultilevel"/>
    <w:tmpl w:val="31EC8AA0"/>
    <w:lvl w:ilvl="0" w:tplc="98BE34B4">
      <w:start w:val="1"/>
      <w:numFmt w:val="ideographTraditional"/>
      <w:lvlText w:val="%1."/>
      <w:lvlJc w:val="left"/>
      <w:pPr>
        <w:ind w:left="1544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4">
    <w:nsid w:val="2B372249"/>
    <w:multiLevelType w:val="hybridMultilevel"/>
    <w:tmpl w:val="C2AE3738"/>
    <w:lvl w:ilvl="0" w:tplc="B7E8C976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456E4BBC"/>
    <w:multiLevelType w:val="hybridMultilevel"/>
    <w:tmpl w:val="B02AE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C5005A"/>
    <w:multiLevelType w:val="hybridMultilevel"/>
    <w:tmpl w:val="A014B56E"/>
    <w:lvl w:ilvl="0" w:tplc="12268486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847C8C"/>
    <w:multiLevelType w:val="hybridMultilevel"/>
    <w:tmpl w:val="B02AE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295F3A"/>
    <w:multiLevelType w:val="hybridMultilevel"/>
    <w:tmpl w:val="7D521E94"/>
    <w:lvl w:ilvl="0" w:tplc="4566DA9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4D4503"/>
    <w:multiLevelType w:val="hybridMultilevel"/>
    <w:tmpl w:val="5DCE4086"/>
    <w:lvl w:ilvl="0" w:tplc="FF2A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FC1D6F"/>
    <w:multiLevelType w:val="hybridMultilevel"/>
    <w:tmpl w:val="B02AE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9B261F"/>
    <w:multiLevelType w:val="hybridMultilevel"/>
    <w:tmpl w:val="32AEC72E"/>
    <w:lvl w:ilvl="0" w:tplc="6CB0FC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63"/>
    <w:rsid w:val="00004A41"/>
    <w:rsid w:val="00011FD1"/>
    <w:rsid w:val="00016574"/>
    <w:rsid w:val="000460E2"/>
    <w:rsid w:val="000600F7"/>
    <w:rsid w:val="0007450E"/>
    <w:rsid w:val="000C7E63"/>
    <w:rsid w:val="000F51B5"/>
    <w:rsid w:val="00160D45"/>
    <w:rsid w:val="001A7063"/>
    <w:rsid w:val="002206F8"/>
    <w:rsid w:val="00227C69"/>
    <w:rsid w:val="00243DEB"/>
    <w:rsid w:val="002B01E7"/>
    <w:rsid w:val="002B0EC2"/>
    <w:rsid w:val="00394B6B"/>
    <w:rsid w:val="003A33D2"/>
    <w:rsid w:val="003A43D6"/>
    <w:rsid w:val="003D7D14"/>
    <w:rsid w:val="004040DF"/>
    <w:rsid w:val="0042773A"/>
    <w:rsid w:val="004754AA"/>
    <w:rsid w:val="004852AE"/>
    <w:rsid w:val="00512D4F"/>
    <w:rsid w:val="00543DC1"/>
    <w:rsid w:val="0057128D"/>
    <w:rsid w:val="005925CC"/>
    <w:rsid w:val="006147C5"/>
    <w:rsid w:val="00627FE3"/>
    <w:rsid w:val="006423A7"/>
    <w:rsid w:val="00653737"/>
    <w:rsid w:val="006C4FBC"/>
    <w:rsid w:val="00714A74"/>
    <w:rsid w:val="00715C3C"/>
    <w:rsid w:val="00763817"/>
    <w:rsid w:val="007B5D43"/>
    <w:rsid w:val="007B5DF1"/>
    <w:rsid w:val="008845AB"/>
    <w:rsid w:val="00891099"/>
    <w:rsid w:val="008B36A4"/>
    <w:rsid w:val="008C6DF1"/>
    <w:rsid w:val="008C7C7B"/>
    <w:rsid w:val="008F77FB"/>
    <w:rsid w:val="009024C2"/>
    <w:rsid w:val="00917F3A"/>
    <w:rsid w:val="0097354D"/>
    <w:rsid w:val="009A33B2"/>
    <w:rsid w:val="009C34F4"/>
    <w:rsid w:val="00A44A63"/>
    <w:rsid w:val="00A57FB5"/>
    <w:rsid w:val="00A71D6A"/>
    <w:rsid w:val="00AC07CE"/>
    <w:rsid w:val="00AE45C5"/>
    <w:rsid w:val="00AF569B"/>
    <w:rsid w:val="00B00494"/>
    <w:rsid w:val="00B149AC"/>
    <w:rsid w:val="00B2524B"/>
    <w:rsid w:val="00B3551C"/>
    <w:rsid w:val="00B45E63"/>
    <w:rsid w:val="00BA632E"/>
    <w:rsid w:val="00C166AF"/>
    <w:rsid w:val="00C41B5B"/>
    <w:rsid w:val="00C753B1"/>
    <w:rsid w:val="00C86705"/>
    <w:rsid w:val="00CB7AE1"/>
    <w:rsid w:val="00D13AD2"/>
    <w:rsid w:val="00D90045"/>
    <w:rsid w:val="00DC0B1F"/>
    <w:rsid w:val="00DF4DC2"/>
    <w:rsid w:val="00E038C6"/>
    <w:rsid w:val="00E0791F"/>
    <w:rsid w:val="00E37CAA"/>
    <w:rsid w:val="00E47429"/>
    <w:rsid w:val="00E52634"/>
    <w:rsid w:val="00E97ACC"/>
    <w:rsid w:val="00EC572E"/>
    <w:rsid w:val="00EE40FC"/>
    <w:rsid w:val="00EF380F"/>
    <w:rsid w:val="00F10659"/>
    <w:rsid w:val="00F303CA"/>
    <w:rsid w:val="00F30CB2"/>
    <w:rsid w:val="00F32C80"/>
    <w:rsid w:val="00F3645A"/>
    <w:rsid w:val="00F4690F"/>
    <w:rsid w:val="00F470A9"/>
    <w:rsid w:val="00F5400E"/>
    <w:rsid w:val="00F7438C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B45E63"/>
  </w:style>
  <w:style w:type="character" w:styleId="a3">
    <w:name w:val="FollowedHyperlink"/>
    <w:rsid w:val="00B45E63"/>
    <w:rPr>
      <w:color w:val="800080"/>
      <w:u w:val="single"/>
    </w:rPr>
  </w:style>
  <w:style w:type="character" w:styleId="a4">
    <w:name w:val="Hyperlink"/>
    <w:rsid w:val="00B45E63"/>
    <w:rPr>
      <w:color w:val="0000FF"/>
      <w:u w:val="single"/>
    </w:rPr>
  </w:style>
  <w:style w:type="paragraph" w:styleId="a5">
    <w:name w:val="footer"/>
    <w:basedOn w:val="a"/>
    <w:link w:val="a6"/>
    <w:rsid w:val="00B45E63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rsid w:val="00B45E6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45E63"/>
  </w:style>
  <w:style w:type="table" w:styleId="a8">
    <w:name w:val="Table Grid"/>
    <w:basedOn w:val="a1"/>
    <w:rsid w:val="00B45E6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45E63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a">
    <w:name w:val="頁首 字元"/>
    <w:basedOn w:val="a0"/>
    <w:link w:val="a9"/>
    <w:rsid w:val="00B45E63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rsid w:val="00B45E63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B45E63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CB7A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B45E63"/>
  </w:style>
  <w:style w:type="character" w:styleId="a3">
    <w:name w:val="FollowedHyperlink"/>
    <w:rsid w:val="00B45E63"/>
    <w:rPr>
      <w:color w:val="800080"/>
      <w:u w:val="single"/>
    </w:rPr>
  </w:style>
  <w:style w:type="character" w:styleId="a4">
    <w:name w:val="Hyperlink"/>
    <w:rsid w:val="00B45E63"/>
    <w:rPr>
      <w:color w:val="0000FF"/>
      <w:u w:val="single"/>
    </w:rPr>
  </w:style>
  <w:style w:type="paragraph" w:styleId="a5">
    <w:name w:val="footer"/>
    <w:basedOn w:val="a"/>
    <w:link w:val="a6"/>
    <w:rsid w:val="00B45E63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rsid w:val="00B45E6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45E63"/>
  </w:style>
  <w:style w:type="table" w:styleId="a8">
    <w:name w:val="Table Grid"/>
    <w:basedOn w:val="a1"/>
    <w:rsid w:val="00B45E6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45E63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a">
    <w:name w:val="頁首 字元"/>
    <w:basedOn w:val="a0"/>
    <w:link w:val="a9"/>
    <w:rsid w:val="00B45E63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rsid w:val="00B45E63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B45E63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CB7A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lsh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3F16-06C8-4ACB-BAA9-31CA2BA6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Links>
    <vt:vector size="12" baseType="variant">
      <vt:variant>
        <vt:i4>3407911</vt:i4>
      </vt:variant>
      <vt:variant>
        <vt:i4>57</vt:i4>
      </vt:variant>
      <vt:variant>
        <vt:i4>0</vt:i4>
      </vt:variant>
      <vt:variant>
        <vt:i4>5</vt:i4>
      </vt:variant>
      <vt:variant>
        <vt:lpwstr>http://write.saylingwen.org.tw/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http://write.saylingwen.org.tw/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游子權</dc:creator>
  <cp:lastModifiedBy>國立武陵高級中學</cp:lastModifiedBy>
  <cp:revision>60</cp:revision>
  <cp:lastPrinted>2015-06-01T00:25:00Z</cp:lastPrinted>
  <dcterms:created xsi:type="dcterms:W3CDTF">2015-04-26T15:06:00Z</dcterms:created>
  <dcterms:modified xsi:type="dcterms:W3CDTF">2016-05-27T05:58:00Z</dcterms:modified>
</cp:coreProperties>
</file>