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99" w:rsidRPr="00DC692D" w:rsidRDefault="005349F2" w:rsidP="007B2AF6">
      <w:pPr>
        <w:spacing w:line="240" w:lineRule="auto"/>
        <w:jc w:val="center"/>
        <w:rPr>
          <w:rFonts w:ascii="標楷體" w:eastAsia="標楷體" w:hAnsi="標楷體"/>
          <w:b/>
          <w:sz w:val="32"/>
          <w:szCs w:val="32"/>
        </w:rPr>
      </w:pPr>
      <w:r w:rsidRPr="00DC692D">
        <w:rPr>
          <w:rFonts w:ascii="標楷體" w:eastAsia="標楷體" w:hAnsi="標楷體" w:hint="eastAsia"/>
          <w:b/>
          <w:sz w:val="32"/>
          <w:szCs w:val="32"/>
        </w:rPr>
        <w:t>楊梅國中1</w:t>
      </w:r>
      <w:r w:rsidR="000F4566" w:rsidRPr="00DC692D">
        <w:rPr>
          <w:rFonts w:ascii="標楷體" w:eastAsia="標楷體" w:hAnsi="標楷體" w:hint="eastAsia"/>
          <w:b/>
          <w:sz w:val="32"/>
          <w:szCs w:val="32"/>
        </w:rPr>
        <w:t>05</w:t>
      </w:r>
      <w:r w:rsidR="0042603E" w:rsidRPr="00DC692D">
        <w:rPr>
          <w:rFonts w:ascii="標楷體" w:eastAsia="標楷體" w:hAnsi="標楷體" w:hint="eastAsia"/>
          <w:b/>
          <w:sz w:val="32"/>
          <w:szCs w:val="32"/>
        </w:rPr>
        <w:t>學年度第一學期第二</w:t>
      </w:r>
      <w:r w:rsidR="009D4FCE" w:rsidRPr="00DC692D">
        <w:rPr>
          <w:rFonts w:ascii="標楷體" w:eastAsia="標楷體" w:hAnsi="標楷體" w:hint="eastAsia"/>
          <w:b/>
          <w:sz w:val="32"/>
          <w:szCs w:val="32"/>
        </w:rPr>
        <w:t>次</w:t>
      </w:r>
      <w:proofErr w:type="gramStart"/>
      <w:r w:rsidR="00614999" w:rsidRPr="00DC692D">
        <w:rPr>
          <w:rFonts w:ascii="標楷體" w:eastAsia="標楷體" w:hAnsi="標楷體" w:hint="eastAsia"/>
          <w:b/>
          <w:sz w:val="32"/>
          <w:szCs w:val="32"/>
        </w:rPr>
        <w:t>段考各年級</w:t>
      </w:r>
      <w:proofErr w:type="gramEnd"/>
      <w:r w:rsidR="00614999" w:rsidRPr="00DC692D">
        <w:rPr>
          <w:rFonts w:ascii="標楷體" w:eastAsia="標楷體" w:hAnsi="標楷體" w:hint="eastAsia"/>
          <w:b/>
          <w:sz w:val="32"/>
          <w:szCs w:val="32"/>
        </w:rPr>
        <w:t>各科命題</w:t>
      </w:r>
      <w:r w:rsidR="005A4089" w:rsidRPr="00DC692D">
        <w:rPr>
          <w:rFonts w:ascii="標楷體" w:eastAsia="標楷體" w:hAnsi="標楷體" w:hint="eastAsia"/>
          <w:b/>
          <w:sz w:val="32"/>
          <w:szCs w:val="32"/>
        </w:rPr>
        <w:t>範圍</w:t>
      </w:r>
      <w:r w:rsidR="00614999" w:rsidRPr="00DC692D">
        <w:rPr>
          <w:rFonts w:ascii="標楷體" w:eastAsia="標楷體" w:hAnsi="標楷體" w:hint="eastAsia"/>
          <w:b/>
          <w:sz w:val="32"/>
          <w:szCs w:val="32"/>
        </w:rPr>
        <w:t>一覽表</w:t>
      </w:r>
      <w:r w:rsidR="00FA67C3" w:rsidRPr="00DC692D">
        <w:rPr>
          <w:rFonts w:ascii="標楷體" w:eastAsia="標楷體" w:hAnsi="標楷體" w:hint="eastAsia"/>
          <w:b/>
          <w:sz w:val="32"/>
          <w:szCs w:val="32"/>
        </w:rPr>
        <w:t>10</w:t>
      </w:r>
      <w:r w:rsidR="000F4566" w:rsidRPr="00DC692D">
        <w:rPr>
          <w:rFonts w:ascii="標楷體" w:eastAsia="標楷體" w:hAnsi="標楷體" w:hint="eastAsia"/>
          <w:b/>
          <w:sz w:val="32"/>
          <w:szCs w:val="32"/>
        </w:rPr>
        <w:t>5</w:t>
      </w:r>
      <w:r w:rsidR="0042603E" w:rsidRPr="00DC692D">
        <w:rPr>
          <w:rFonts w:ascii="標楷體" w:eastAsia="標楷體" w:hAnsi="標楷體" w:hint="eastAsia"/>
          <w:b/>
          <w:sz w:val="32"/>
          <w:szCs w:val="32"/>
        </w:rPr>
        <w:t>.11</w:t>
      </w:r>
      <w:r w:rsidR="003A00A6" w:rsidRPr="00DC692D">
        <w:rPr>
          <w:rFonts w:ascii="標楷體" w:eastAsia="標楷體" w:hAnsi="標楷體" w:hint="eastAsia"/>
          <w:b/>
          <w:sz w:val="32"/>
          <w:szCs w:val="32"/>
        </w:rPr>
        <w:t>.</w:t>
      </w:r>
      <w:r w:rsidR="0042603E" w:rsidRPr="00DC692D">
        <w:rPr>
          <w:rFonts w:ascii="標楷體" w:eastAsia="標楷體" w:hAnsi="標楷體" w:hint="eastAsia"/>
          <w:b/>
          <w:sz w:val="32"/>
          <w:szCs w:val="32"/>
        </w:rPr>
        <w:t>21</w:t>
      </w:r>
    </w:p>
    <w:p w:rsidR="008D023F" w:rsidRPr="002F1DD6" w:rsidRDefault="008D023F" w:rsidP="007B2AF6">
      <w:pPr>
        <w:spacing w:line="240" w:lineRule="auto"/>
        <w:jc w:val="center"/>
        <w:rPr>
          <w:rFonts w:ascii="標楷體" w:eastAsia="標楷體" w:hAnsi="標楷體"/>
          <w:b/>
        </w:rPr>
      </w:pPr>
    </w:p>
    <w:tbl>
      <w:tblPr>
        <w:tblpPr w:leftFromText="180" w:rightFromText="180" w:vertAnchor="text" w:horzAnchor="margin" w:tblpY="224"/>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780"/>
        <w:gridCol w:w="38"/>
        <w:gridCol w:w="1872"/>
        <w:gridCol w:w="3514"/>
        <w:gridCol w:w="4241"/>
      </w:tblGrid>
      <w:tr w:rsidR="00DC692D" w:rsidRPr="002F1DD6" w:rsidTr="00DC692D">
        <w:tc>
          <w:tcPr>
            <w:tcW w:w="628" w:type="dxa"/>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年級</w:t>
            </w:r>
          </w:p>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科     目</w:t>
            </w:r>
          </w:p>
        </w:tc>
        <w:tc>
          <w:tcPr>
            <w:tcW w:w="3514" w:type="dxa"/>
            <w:vAlign w:val="center"/>
          </w:tcPr>
          <w:p w:rsidR="00DC692D" w:rsidRPr="002F1DD6" w:rsidRDefault="00DC692D" w:rsidP="00DC692D">
            <w:pPr>
              <w:spacing w:line="240" w:lineRule="auto"/>
              <w:jc w:val="center"/>
              <w:rPr>
                <w:rFonts w:ascii="標楷體" w:eastAsia="標楷體" w:hAnsi="標楷體"/>
              </w:rPr>
            </w:pPr>
            <w:proofErr w:type="gramStart"/>
            <w:r w:rsidRPr="002F1DD6">
              <w:rPr>
                <w:rFonts w:ascii="標楷體" w:eastAsia="標楷體" w:hAnsi="標楷體" w:hint="eastAsia"/>
              </w:rPr>
              <w:t>範</w:t>
            </w:r>
            <w:proofErr w:type="gramEnd"/>
            <w:r w:rsidRPr="002F1DD6">
              <w:rPr>
                <w:rFonts w:ascii="標楷體" w:eastAsia="標楷體" w:hAnsi="標楷體" w:hint="eastAsia"/>
              </w:rPr>
              <w:t xml:space="preserve">          圍</w:t>
            </w:r>
          </w:p>
        </w:tc>
        <w:tc>
          <w:tcPr>
            <w:tcW w:w="4241" w:type="dxa"/>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 xml:space="preserve">備   </w:t>
            </w:r>
            <w:proofErr w:type="gramStart"/>
            <w:r w:rsidRPr="002F1DD6">
              <w:rPr>
                <w:rFonts w:ascii="標楷體" w:eastAsia="標楷體" w:hAnsi="標楷體" w:hint="eastAsia"/>
              </w:rPr>
              <w:t>註</w:t>
            </w:r>
            <w:proofErr w:type="gramEnd"/>
          </w:p>
        </w:tc>
      </w:tr>
      <w:tr w:rsidR="00DC692D" w:rsidRPr="002F1DD6" w:rsidTr="00DC692D">
        <w:trPr>
          <w:cantSplit/>
        </w:trPr>
        <w:tc>
          <w:tcPr>
            <w:tcW w:w="628" w:type="dxa"/>
            <w:vMerge w:val="restart"/>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七</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年</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級</w:t>
            </w: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國 文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C23392">
              <w:rPr>
                <w:rFonts w:ascii="標楷體" w:eastAsia="標楷體" w:hAnsi="標楷體" w:hint="eastAsia"/>
                <w:sz w:val="22"/>
                <w:szCs w:val="22"/>
              </w:rPr>
              <w:t>第五課－語文常識(二)</w:t>
            </w:r>
          </w:p>
        </w:tc>
        <w:tc>
          <w:tcPr>
            <w:tcW w:w="4241" w:type="dxa"/>
            <w:vAlign w:val="center"/>
          </w:tcPr>
          <w:p w:rsidR="00DC692D"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r w:rsidR="00C23392">
              <w:rPr>
                <w:rFonts w:ascii="標楷體" w:eastAsia="標楷體" w:hAnsi="標楷體" w:hint="eastAsia"/>
                <w:sz w:val="22"/>
                <w:szCs w:val="22"/>
              </w:rPr>
              <w:t>、</w:t>
            </w:r>
            <w:r w:rsidRPr="0018321A">
              <w:rPr>
                <w:rFonts w:ascii="標楷體" w:eastAsia="標楷體" w:hAnsi="標楷體" w:hint="eastAsia"/>
                <w:sz w:val="22"/>
                <w:szCs w:val="22"/>
              </w:rPr>
              <w:t>手寫</w:t>
            </w:r>
          </w:p>
          <w:p w:rsidR="00C23392" w:rsidRPr="0018321A" w:rsidRDefault="00C23392" w:rsidP="00DC692D">
            <w:pPr>
              <w:spacing w:line="260" w:lineRule="exact"/>
              <w:jc w:val="both"/>
              <w:rPr>
                <w:rFonts w:ascii="標楷體" w:eastAsia="標楷體" w:hAnsi="標楷體"/>
                <w:sz w:val="22"/>
                <w:szCs w:val="22"/>
              </w:rPr>
            </w:pPr>
            <w:r>
              <w:rPr>
                <w:rFonts w:ascii="標楷體" w:eastAsia="標楷體" w:hAnsi="標楷體" w:hint="eastAsia"/>
                <w:sz w:val="22"/>
                <w:szCs w:val="22"/>
              </w:rPr>
              <w:t>作文</w:t>
            </w:r>
          </w:p>
        </w:tc>
      </w:tr>
      <w:tr w:rsidR="00DC692D" w:rsidRPr="002F1DD6" w:rsidTr="00DC692D">
        <w:trPr>
          <w:cantSplit/>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英 文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U 3－U 5</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r w:rsidR="00C23392">
              <w:rPr>
                <w:rFonts w:ascii="標楷體" w:eastAsia="標楷體" w:hAnsi="標楷體" w:hint="eastAsia"/>
                <w:sz w:val="22"/>
                <w:szCs w:val="22"/>
              </w:rPr>
              <w:t>(含聽力測驗)</w:t>
            </w:r>
          </w:p>
        </w:tc>
      </w:tr>
      <w:tr w:rsidR="00DC692D" w:rsidRPr="002F1DD6" w:rsidTr="00DC692D">
        <w:trPr>
          <w:cantSplit/>
          <w:trHeight w:val="440"/>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數 學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1-5－2-3</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p>
        </w:tc>
      </w:tr>
      <w:tr w:rsidR="00DC692D" w:rsidRPr="002F1DD6" w:rsidTr="00DC692D">
        <w:trPr>
          <w:cantSplit/>
          <w:trHeight w:val="49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rPr>
                <w:rFonts w:ascii="標楷體" w:eastAsia="標楷體" w:hAnsi="標楷體"/>
                <w:szCs w:val="24"/>
              </w:rPr>
            </w:pPr>
            <w:r w:rsidRPr="005A4089">
              <w:rPr>
                <w:rFonts w:ascii="標楷體" w:eastAsia="標楷體" w:hAnsi="標楷體" w:hint="eastAsia"/>
                <w:szCs w:val="24"/>
              </w:rPr>
              <w:t>自然與生活科技領域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3-2－CH4</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67"/>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restart"/>
            <w:vAlign w:val="center"/>
          </w:tcPr>
          <w:p w:rsidR="00DC692D" w:rsidRPr="005A4089" w:rsidRDefault="00DC692D" w:rsidP="00DC692D">
            <w:pPr>
              <w:spacing w:line="240" w:lineRule="auto"/>
              <w:jc w:val="center"/>
              <w:rPr>
                <w:rFonts w:ascii="標楷體" w:eastAsia="標楷體" w:hAnsi="標楷體"/>
                <w:szCs w:val="24"/>
              </w:rPr>
            </w:pPr>
            <w:r>
              <w:rPr>
                <w:rFonts w:ascii="標楷體" w:eastAsia="標楷體" w:hAnsi="標楷體" w:hint="eastAsia"/>
                <w:szCs w:val="24"/>
              </w:rPr>
              <w:t>社會領域</w:t>
            </w: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歷</w:t>
            </w:r>
            <w:r w:rsidRPr="005A4089">
              <w:rPr>
                <w:rFonts w:ascii="標楷體" w:eastAsia="標楷體" w:hAnsi="標楷體" w:hint="eastAsia"/>
                <w:szCs w:val="24"/>
              </w:rPr>
              <w:t>史</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17"/>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Pr="005A4089" w:rsidRDefault="00DC692D" w:rsidP="00DC692D">
            <w:pPr>
              <w:jc w:val="both"/>
              <w:rPr>
                <w:rFonts w:ascii="標楷體" w:eastAsia="標楷體" w:hAnsi="標楷體"/>
                <w:szCs w:val="24"/>
              </w:rPr>
            </w:pP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地</w:t>
            </w:r>
            <w:r w:rsidRPr="005A4089">
              <w:rPr>
                <w:rFonts w:ascii="標楷體" w:eastAsia="標楷體" w:hAnsi="標楷體" w:hint="eastAsia"/>
                <w:szCs w:val="24"/>
              </w:rPr>
              <w:t>理</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ign w:val="center"/>
          </w:tcPr>
          <w:p w:rsidR="00DC692D" w:rsidRPr="002F1DD6" w:rsidRDefault="00DC692D" w:rsidP="00DC692D">
            <w:pPr>
              <w:jc w:val="center"/>
              <w:rPr>
                <w:rFonts w:ascii="標楷體" w:eastAsia="標楷體" w:hAnsi="標楷體"/>
              </w:rPr>
            </w:pPr>
          </w:p>
        </w:tc>
      </w:tr>
      <w:tr w:rsidR="00DC692D" w:rsidRPr="002F1DD6" w:rsidTr="00DC692D">
        <w:trPr>
          <w:cantSplit/>
          <w:trHeight w:val="42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Pr="005A4089" w:rsidRDefault="00DC692D" w:rsidP="00DC692D">
            <w:pPr>
              <w:spacing w:line="240" w:lineRule="auto"/>
              <w:jc w:val="both"/>
              <w:rPr>
                <w:rFonts w:ascii="標楷體" w:eastAsia="標楷體" w:hAnsi="標楷體"/>
                <w:szCs w:val="24"/>
              </w:rPr>
            </w:pP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公</w:t>
            </w:r>
            <w:r w:rsidRPr="005A4089">
              <w:rPr>
                <w:rFonts w:ascii="標楷體" w:eastAsia="標楷體" w:hAnsi="標楷體" w:hint="eastAsia"/>
                <w:szCs w:val="24"/>
              </w:rPr>
              <w:t>民</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494"/>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restart"/>
            <w:vAlign w:val="center"/>
          </w:tcPr>
          <w:p w:rsidR="00DC692D" w:rsidRPr="005A4089" w:rsidRDefault="00DC692D" w:rsidP="00DC692D">
            <w:pPr>
              <w:spacing w:line="240" w:lineRule="auto"/>
              <w:jc w:val="center"/>
              <w:rPr>
                <w:rFonts w:ascii="標楷體" w:eastAsia="標楷體" w:hAnsi="標楷體"/>
                <w:szCs w:val="24"/>
              </w:rPr>
            </w:pPr>
            <w:r>
              <w:rPr>
                <w:rFonts w:ascii="標楷體" w:eastAsia="標楷體" w:hAnsi="標楷體" w:hint="eastAsia"/>
                <w:szCs w:val="24"/>
              </w:rPr>
              <w:t>藝術與人文</w:t>
            </w: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視覺</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第一課</w:t>
            </w:r>
            <w:r w:rsidRPr="0018321A">
              <w:rPr>
                <w:rFonts w:ascii="標楷體" w:eastAsia="標楷體" w:hAnsi="標楷體" w:hint="eastAsia"/>
                <w:sz w:val="22"/>
                <w:szCs w:val="22"/>
              </w:rPr>
              <w:t xml:space="preserve"> </w:t>
            </w:r>
            <w:r w:rsidRPr="0018321A">
              <w:rPr>
                <w:rFonts w:ascii="標楷體" w:eastAsia="標楷體" w:hAnsi="標楷體"/>
                <w:sz w:val="22"/>
                <w:szCs w:val="22"/>
              </w:rPr>
              <w:t>四季</w:t>
            </w:r>
            <w:proofErr w:type="gramStart"/>
            <w:r w:rsidRPr="0018321A">
              <w:rPr>
                <w:rFonts w:ascii="標楷體" w:eastAsia="標楷體" w:hAnsi="標楷體"/>
                <w:sz w:val="22"/>
                <w:szCs w:val="22"/>
              </w:rPr>
              <w:t>讚</w:t>
            </w:r>
            <w:proofErr w:type="gramEnd"/>
            <w:r w:rsidRPr="0018321A">
              <w:rPr>
                <w:rFonts w:ascii="標楷體" w:eastAsia="標楷體" w:hAnsi="標楷體"/>
                <w:sz w:val="22"/>
                <w:szCs w:val="22"/>
              </w:rPr>
              <w:t>歌</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66"/>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Default="00DC692D" w:rsidP="00DC692D">
            <w:pPr>
              <w:spacing w:line="240" w:lineRule="auto"/>
              <w:jc w:val="both"/>
              <w:rPr>
                <w:rFonts w:ascii="標楷體" w:eastAsia="標楷體" w:hAnsi="標楷體"/>
                <w:szCs w:val="24"/>
              </w:rPr>
            </w:pP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音樂</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第四、五課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521"/>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Default="00DC692D" w:rsidP="00DC692D">
            <w:pPr>
              <w:spacing w:line="240" w:lineRule="auto"/>
              <w:jc w:val="both"/>
              <w:rPr>
                <w:rFonts w:ascii="標楷體" w:eastAsia="標楷體" w:hAnsi="標楷體"/>
                <w:szCs w:val="24"/>
              </w:rPr>
            </w:pP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proofErr w:type="gramStart"/>
            <w:r w:rsidRPr="0018321A">
              <w:rPr>
                <w:rFonts w:ascii="標楷體" w:eastAsia="標楷體" w:hAnsi="標楷體"/>
                <w:sz w:val="22"/>
                <w:szCs w:val="22"/>
              </w:rPr>
              <w:t>表藝</w:t>
            </w:r>
            <w:proofErr w:type="gramEnd"/>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第七課</w:t>
            </w:r>
            <w:r w:rsidRPr="0018321A">
              <w:rPr>
                <w:rFonts w:ascii="標楷體" w:eastAsia="標楷體" w:hAnsi="標楷體" w:hint="eastAsia"/>
                <w:sz w:val="22"/>
                <w:szCs w:val="22"/>
              </w:rPr>
              <w:t xml:space="preserve"> 打開表演藝術大門</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418"/>
        </w:trPr>
        <w:tc>
          <w:tcPr>
            <w:tcW w:w="628" w:type="dxa"/>
            <w:vMerge w:val="restart"/>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八</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年</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級</w:t>
            </w:r>
          </w:p>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國 文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第五課－語文常識(二)</w:t>
            </w:r>
          </w:p>
        </w:tc>
        <w:tc>
          <w:tcPr>
            <w:tcW w:w="4241" w:type="dxa"/>
            <w:vAlign w:val="center"/>
          </w:tcPr>
          <w:p w:rsidR="00DC692D"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r w:rsidR="00C23392">
              <w:rPr>
                <w:rFonts w:ascii="標楷體" w:eastAsia="標楷體" w:hAnsi="標楷體" w:hint="eastAsia"/>
                <w:sz w:val="22"/>
                <w:szCs w:val="22"/>
              </w:rPr>
              <w:t>、</w:t>
            </w:r>
            <w:r w:rsidRPr="0018321A">
              <w:rPr>
                <w:rFonts w:ascii="標楷體" w:eastAsia="標楷體" w:hAnsi="標楷體" w:hint="eastAsia"/>
                <w:sz w:val="22"/>
                <w:szCs w:val="22"/>
              </w:rPr>
              <w:t>手寫</w:t>
            </w:r>
          </w:p>
          <w:p w:rsidR="00C23392" w:rsidRPr="0018321A" w:rsidRDefault="00C23392" w:rsidP="00DC692D">
            <w:pPr>
              <w:spacing w:line="260" w:lineRule="exact"/>
              <w:jc w:val="both"/>
              <w:rPr>
                <w:rFonts w:ascii="標楷體" w:eastAsia="標楷體" w:hAnsi="標楷體"/>
                <w:sz w:val="22"/>
                <w:szCs w:val="22"/>
              </w:rPr>
            </w:pPr>
            <w:r>
              <w:rPr>
                <w:rFonts w:ascii="標楷體" w:eastAsia="標楷體" w:hAnsi="標楷體" w:hint="eastAsia"/>
                <w:sz w:val="22"/>
                <w:szCs w:val="22"/>
              </w:rPr>
              <w:t>作文</w:t>
            </w:r>
          </w:p>
        </w:tc>
      </w:tr>
      <w:tr w:rsidR="00DC692D" w:rsidRPr="002F1DD6" w:rsidTr="00DC692D">
        <w:trPr>
          <w:cantSplit/>
          <w:trHeight w:val="454"/>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英 文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L4－Review2</w:t>
            </w:r>
          </w:p>
        </w:tc>
        <w:tc>
          <w:tcPr>
            <w:tcW w:w="4241" w:type="dxa"/>
            <w:vAlign w:val="center"/>
          </w:tcPr>
          <w:p w:rsidR="00DC692D" w:rsidRPr="0018321A" w:rsidRDefault="00DC692D" w:rsidP="00C23392">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r w:rsidR="00C23392">
              <w:rPr>
                <w:rFonts w:ascii="標楷體" w:eastAsia="標楷體" w:hAnsi="標楷體" w:hint="eastAsia"/>
                <w:sz w:val="22"/>
                <w:szCs w:val="22"/>
              </w:rPr>
              <w:t>(含</w:t>
            </w:r>
            <w:r w:rsidR="00C23392" w:rsidRPr="0018321A">
              <w:rPr>
                <w:rFonts w:ascii="標楷體" w:eastAsia="標楷體" w:hAnsi="標楷體" w:hint="eastAsia"/>
                <w:sz w:val="22"/>
                <w:szCs w:val="22"/>
              </w:rPr>
              <w:t>聽力測驗</w:t>
            </w:r>
            <w:r w:rsidR="00C23392">
              <w:rPr>
                <w:rFonts w:ascii="標楷體" w:eastAsia="標楷體" w:hAnsi="標楷體" w:hint="eastAsia"/>
                <w:sz w:val="22"/>
                <w:szCs w:val="22"/>
              </w:rPr>
              <w:t>)</w:t>
            </w:r>
          </w:p>
        </w:tc>
      </w:tr>
      <w:tr w:rsidR="00DC692D" w:rsidRPr="002F1DD6" w:rsidTr="00DC692D">
        <w:trPr>
          <w:cantSplit/>
          <w:trHeight w:val="489"/>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數 學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2-2－3-2</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p>
        </w:tc>
      </w:tr>
      <w:tr w:rsidR="00DC692D" w:rsidRPr="002F1DD6" w:rsidTr="00DC692D">
        <w:trPr>
          <w:cantSplit/>
          <w:trHeight w:val="55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自然與生活科技領域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C</w:t>
            </w:r>
            <w:r w:rsidRPr="0018321A">
              <w:rPr>
                <w:rFonts w:ascii="標楷體" w:eastAsia="標楷體" w:hAnsi="標楷體" w:hint="eastAsia"/>
                <w:sz w:val="22"/>
                <w:szCs w:val="22"/>
              </w:rPr>
              <w:t>h3－Ch4</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p>
        </w:tc>
      </w:tr>
      <w:tr w:rsidR="00DC692D" w:rsidRPr="002F1DD6" w:rsidTr="00DC692D">
        <w:trPr>
          <w:cantSplit/>
          <w:trHeight w:val="43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restart"/>
            <w:vAlign w:val="center"/>
          </w:tcPr>
          <w:p w:rsidR="00DC692D" w:rsidRDefault="00DC692D" w:rsidP="00DC692D">
            <w:pPr>
              <w:spacing w:line="240" w:lineRule="auto"/>
              <w:jc w:val="center"/>
              <w:rPr>
                <w:rFonts w:ascii="標楷體" w:eastAsia="標楷體" w:hAnsi="標楷體"/>
                <w:szCs w:val="24"/>
              </w:rPr>
            </w:pPr>
            <w:r>
              <w:rPr>
                <w:rFonts w:ascii="標楷體" w:eastAsia="標楷體" w:hAnsi="標楷體" w:hint="eastAsia"/>
                <w:szCs w:val="24"/>
              </w:rPr>
              <w:t>社會</w:t>
            </w:r>
          </w:p>
          <w:p w:rsidR="00DC692D" w:rsidRPr="005A4089" w:rsidRDefault="00DC692D" w:rsidP="00DC692D">
            <w:pPr>
              <w:spacing w:line="240" w:lineRule="auto"/>
              <w:jc w:val="center"/>
              <w:rPr>
                <w:rFonts w:ascii="標楷體" w:eastAsia="標楷體" w:hAnsi="標楷體"/>
                <w:szCs w:val="24"/>
              </w:rPr>
            </w:pPr>
            <w:r>
              <w:rPr>
                <w:rFonts w:ascii="標楷體" w:eastAsia="標楷體" w:hAnsi="標楷體" w:hint="eastAsia"/>
                <w:szCs w:val="24"/>
              </w:rPr>
              <w:t>領域</w:t>
            </w: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歷</w:t>
            </w:r>
            <w:r w:rsidRPr="005A4089">
              <w:rPr>
                <w:rFonts w:ascii="標楷體" w:eastAsia="標楷體" w:hAnsi="標楷體" w:hint="eastAsia"/>
                <w:szCs w:val="24"/>
              </w:rPr>
              <w:t>史</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11"/>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Pr="005A4089" w:rsidRDefault="00DC692D" w:rsidP="00DC692D">
            <w:pPr>
              <w:spacing w:line="240" w:lineRule="auto"/>
              <w:jc w:val="both"/>
              <w:rPr>
                <w:rFonts w:ascii="標楷體" w:eastAsia="標楷體" w:hAnsi="標楷體"/>
                <w:szCs w:val="24"/>
              </w:rPr>
            </w:pP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地</w:t>
            </w:r>
            <w:r w:rsidRPr="005A4089">
              <w:rPr>
                <w:rFonts w:ascii="標楷體" w:eastAsia="標楷體" w:hAnsi="標楷體" w:hint="eastAsia"/>
                <w:szCs w:val="24"/>
              </w:rPr>
              <w:t>理</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ign w:val="center"/>
          </w:tcPr>
          <w:p w:rsidR="00DC692D" w:rsidRPr="002F1DD6" w:rsidRDefault="00DC692D" w:rsidP="00DC692D">
            <w:pPr>
              <w:jc w:val="center"/>
              <w:rPr>
                <w:rFonts w:ascii="標楷體" w:eastAsia="標楷體" w:hAnsi="標楷體"/>
              </w:rPr>
            </w:pPr>
          </w:p>
        </w:tc>
      </w:tr>
      <w:tr w:rsidR="00DC692D" w:rsidRPr="002F1DD6" w:rsidTr="00DC692D">
        <w:trPr>
          <w:cantSplit/>
          <w:trHeight w:val="40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Pr="005A4089" w:rsidRDefault="00DC692D" w:rsidP="00DC692D">
            <w:pPr>
              <w:spacing w:line="240" w:lineRule="auto"/>
              <w:jc w:val="both"/>
              <w:rPr>
                <w:rFonts w:ascii="標楷體" w:eastAsia="標楷體" w:hAnsi="標楷體"/>
                <w:szCs w:val="24"/>
              </w:rPr>
            </w:pPr>
          </w:p>
        </w:tc>
        <w:tc>
          <w:tcPr>
            <w:tcW w:w="1872" w:type="dxa"/>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公</w:t>
            </w:r>
            <w:r w:rsidRPr="005A4089">
              <w:rPr>
                <w:rFonts w:ascii="標楷體" w:eastAsia="標楷體" w:hAnsi="標楷體" w:hint="eastAsia"/>
                <w:szCs w:val="24"/>
              </w:rPr>
              <w:t>民</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第3課、第5課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49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restart"/>
            <w:vAlign w:val="center"/>
          </w:tcPr>
          <w:p w:rsidR="00DC692D" w:rsidRPr="005A4089" w:rsidRDefault="00DC692D" w:rsidP="00DC692D">
            <w:pPr>
              <w:spacing w:line="240" w:lineRule="auto"/>
              <w:jc w:val="both"/>
              <w:rPr>
                <w:rFonts w:ascii="標楷體" w:eastAsia="標楷體" w:hAnsi="標楷體"/>
                <w:szCs w:val="24"/>
              </w:rPr>
            </w:pPr>
            <w:r>
              <w:rPr>
                <w:rFonts w:ascii="標楷體" w:eastAsia="標楷體" w:hAnsi="標楷體" w:hint="eastAsia"/>
                <w:szCs w:val="24"/>
              </w:rPr>
              <w:t>藝術與人文</w:t>
            </w: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視覺</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第三課</w:t>
            </w:r>
            <w:r w:rsidRPr="0018321A">
              <w:rPr>
                <w:rFonts w:ascii="標楷體" w:eastAsia="標楷體" w:hAnsi="標楷體" w:hint="eastAsia"/>
                <w:sz w:val="22"/>
                <w:szCs w:val="22"/>
              </w:rPr>
              <w:t xml:space="preserve"> </w:t>
            </w:r>
            <w:proofErr w:type="gramStart"/>
            <w:r w:rsidRPr="0018321A">
              <w:rPr>
                <w:rFonts w:ascii="標楷體" w:eastAsia="標楷體" w:hAnsi="標楷體" w:hint="eastAsia"/>
                <w:sz w:val="22"/>
                <w:szCs w:val="22"/>
              </w:rPr>
              <w:t>筆趣與</w:t>
            </w:r>
            <w:proofErr w:type="gramEnd"/>
            <w:r w:rsidRPr="0018321A">
              <w:rPr>
                <w:rFonts w:ascii="標楷體" w:eastAsia="標楷體" w:hAnsi="標楷體" w:hint="eastAsia"/>
                <w:sz w:val="22"/>
                <w:szCs w:val="22"/>
              </w:rPr>
              <w:t>墨韻</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79"/>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Default="00DC692D" w:rsidP="00DC692D">
            <w:pPr>
              <w:spacing w:line="240" w:lineRule="auto"/>
              <w:jc w:val="both"/>
              <w:rPr>
                <w:rFonts w:ascii="標楷體" w:eastAsia="標楷體" w:hAnsi="標楷體"/>
                <w:szCs w:val="24"/>
              </w:rPr>
            </w:pP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音樂</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第四</w:t>
            </w:r>
            <w:r w:rsidRPr="0018321A">
              <w:rPr>
                <w:rFonts w:ascii="標楷體" w:eastAsia="標楷體" w:hAnsi="標楷體" w:hint="eastAsia"/>
                <w:sz w:val="22"/>
                <w:szCs w:val="22"/>
              </w:rPr>
              <w:t>、五課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521"/>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818" w:type="dxa"/>
            <w:gridSpan w:val="2"/>
            <w:vMerge/>
            <w:vAlign w:val="center"/>
          </w:tcPr>
          <w:p w:rsidR="00DC692D" w:rsidRDefault="00DC692D" w:rsidP="00DC692D">
            <w:pPr>
              <w:spacing w:line="240" w:lineRule="auto"/>
              <w:jc w:val="both"/>
              <w:rPr>
                <w:rFonts w:ascii="標楷體" w:eastAsia="標楷體" w:hAnsi="標楷體"/>
                <w:szCs w:val="24"/>
              </w:rPr>
            </w:pPr>
          </w:p>
        </w:tc>
        <w:tc>
          <w:tcPr>
            <w:tcW w:w="1872"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proofErr w:type="gramStart"/>
            <w:r w:rsidRPr="0018321A">
              <w:rPr>
                <w:rFonts w:ascii="標楷體" w:eastAsia="標楷體" w:hAnsi="標楷體"/>
                <w:sz w:val="22"/>
                <w:szCs w:val="22"/>
              </w:rPr>
              <w:t>表藝</w:t>
            </w:r>
            <w:proofErr w:type="gramEnd"/>
            <w:r w:rsidRPr="0018321A">
              <w:rPr>
                <w:rFonts w:ascii="標楷體" w:eastAsia="標楷體" w:hAnsi="標楷體" w:hint="eastAsia"/>
                <w:sz w:val="22"/>
                <w:szCs w:val="22"/>
              </w:rPr>
              <w:t>)</w:t>
            </w:r>
          </w:p>
        </w:tc>
        <w:tc>
          <w:tcPr>
            <w:tcW w:w="3514" w:type="dxa"/>
            <w:vAlign w:val="center"/>
          </w:tcPr>
          <w:p w:rsidR="00DC692D" w:rsidRPr="0018321A" w:rsidRDefault="00DC692D" w:rsidP="00A97D4D">
            <w:pPr>
              <w:spacing w:line="260" w:lineRule="exact"/>
              <w:jc w:val="both"/>
              <w:rPr>
                <w:rFonts w:ascii="標楷體" w:eastAsia="標楷體" w:hAnsi="標楷體"/>
                <w:sz w:val="22"/>
                <w:szCs w:val="22"/>
              </w:rPr>
            </w:pPr>
            <w:r w:rsidRPr="00C23392">
              <w:rPr>
                <w:rFonts w:ascii="標楷體" w:eastAsia="標楷體" w:hAnsi="標楷體"/>
                <w:sz w:val="22"/>
                <w:szCs w:val="22"/>
              </w:rPr>
              <w:t>第</w:t>
            </w:r>
            <w:r w:rsidR="00A97D4D" w:rsidRPr="00C23392">
              <w:rPr>
                <w:rFonts w:ascii="標楷體" w:eastAsia="標楷體" w:hAnsi="標楷體" w:hint="eastAsia"/>
                <w:sz w:val="22"/>
                <w:szCs w:val="22"/>
              </w:rPr>
              <w:t>七</w:t>
            </w:r>
            <w:r w:rsidR="00A97D4D" w:rsidRPr="00C23392">
              <w:rPr>
                <w:rFonts w:ascii="標楷體" w:eastAsia="標楷體" w:hAnsi="標楷體"/>
                <w:sz w:val="22"/>
                <w:szCs w:val="22"/>
              </w:rPr>
              <w:t>、</w:t>
            </w:r>
            <w:r w:rsidR="00A97D4D" w:rsidRPr="00C23392">
              <w:rPr>
                <w:rFonts w:ascii="標楷體" w:eastAsia="標楷體" w:hAnsi="標楷體" w:hint="eastAsia"/>
                <w:sz w:val="22"/>
                <w:szCs w:val="22"/>
              </w:rPr>
              <w:t>八</w:t>
            </w:r>
            <w:r w:rsidRPr="00C23392">
              <w:rPr>
                <w:rFonts w:ascii="標楷體" w:eastAsia="標楷體" w:hAnsi="標楷體"/>
                <w:sz w:val="22"/>
                <w:szCs w:val="22"/>
              </w:rPr>
              <w:t>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329"/>
        </w:trPr>
        <w:tc>
          <w:tcPr>
            <w:tcW w:w="628" w:type="dxa"/>
            <w:vMerge w:val="restart"/>
            <w:vAlign w:val="center"/>
          </w:tcPr>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九</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年</w:t>
            </w:r>
          </w:p>
          <w:p w:rsidR="00DC692D" w:rsidRPr="002F1DD6" w:rsidRDefault="00DC692D" w:rsidP="00DC692D">
            <w:pPr>
              <w:spacing w:line="240" w:lineRule="auto"/>
              <w:jc w:val="center"/>
              <w:rPr>
                <w:rFonts w:ascii="標楷體" w:eastAsia="標楷體" w:hAnsi="標楷體"/>
              </w:rPr>
            </w:pPr>
          </w:p>
          <w:p w:rsidR="00DC692D" w:rsidRPr="002F1DD6" w:rsidRDefault="00DC692D" w:rsidP="00DC692D">
            <w:pPr>
              <w:spacing w:line="240" w:lineRule="auto"/>
              <w:jc w:val="center"/>
              <w:rPr>
                <w:rFonts w:ascii="標楷體" w:eastAsia="標楷體" w:hAnsi="標楷體"/>
              </w:rPr>
            </w:pPr>
            <w:r w:rsidRPr="002F1DD6">
              <w:rPr>
                <w:rFonts w:ascii="標楷體" w:eastAsia="標楷體" w:hAnsi="標楷體" w:hint="eastAsia"/>
              </w:rPr>
              <w:t>級</w:t>
            </w:r>
          </w:p>
        </w:tc>
        <w:tc>
          <w:tcPr>
            <w:tcW w:w="2690" w:type="dxa"/>
            <w:gridSpan w:val="3"/>
            <w:tcBorders>
              <w:bottom w:val="single" w:sz="4" w:space="0" w:color="auto"/>
            </w:tcBorders>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國 文 領 域</w:t>
            </w:r>
          </w:p>
        </w:tc>
        <w:tc>
          <w:tcPr>
            <w:tcW w:w="3514" w:type="dxa"/>
            <w:tcBorders>
              <w:bottom w:val="single" w:sz="4" w:space="0" w:color="auto"/>
            </w:tcBorders>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第五課－語文常識(二)</w:t>
            </w:r>
          </w:p>
        </w:tc>
        <w:tc>
          <w:tcPr>
            <w:tcW w:w="4241" w:type="dxa"/>
            <w:tcBorders>
              <w:bottom w:val="single" w:sz="4" w:space="0" w:color="auto"/>
            </w:tcBorders>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p w:rsidR="00DC692D" w:rsidRPr="0018321A" w:rsidRDefault="00C23392" w:rsidP="00DC692D">
            <w:pPr>
              <w:spacing w:line="260" w:lineRule="exact"/>
              <w:jc w:val="both"/>
              <w:rPr>
                <w:rFonts w:ascii="標楷體" w:eastAsia="標楷體" w:hAnsi="標楷體"/>
                <w:sz w:val="22"/>
                <w:szCs w:val="22"/>
              </w:rPr>
            </w:pPr>
            <w:r>
              <w:rPr>
                <w:rFonts w:ascii="標楷體" w:eastAsia="標楷體" w:hAnsi="標楷體" w:hint="eastAsia"/>
                <w:sz w:val="22"/>
                <w:szCs w:val="22"/>
              </w:rPr>
              <w:t>作文</w:t>
            </w:r>
          </w:p>
        </w:tc>
      </w:tr>
      <w:tr w:rsidR="00DC692D" w:rsidRPr="002F1DD6" w:rsidTr="00DC692D">
        <w:trPr>
          <w:cantSplit/>
          <w:trHeight w:val="463"/>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英 文 領 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L4－Review2</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r w:rsidR="00C23392">
              <w:rPr>
                <w:rFonts w:ascii="標楷體" w:eastAsia="標楷體" w:hAnsi="標楷體" w:hint="eastAsia"/>
                <w:sz w:val="22"/>
                <w:szCs w:val="22"/>
              </w:rPr>
              <w:t>(含</w:t>
            </w:r>
            <w:r w:rsidRPr="0018321A">
              <w:rPr>
                <w:rFonts w:ascii="標楷體" w:eastAsia="標楷體" w:hAnsi="標楷體" w:hint="eastAsia"/>
                <w:sz w:val="22"/>
                <w:szCs w:val="22"/>
              </w:rPr>
              <w:t>聽力測驗</w:t>
            </w:r>
            <w:r w:rsidR="00C23392">
              <w:rPr>
                <w:rFonts w:ascii="標楷體" w:eastAsia="標楷體" w:hAnsi="標楷體" w:hint="eastAsia"/>
                <w:sz w:val="22"/>
                <w:szCs w:val="22"/>
              </w:rPr>
              <w:t>)</w:t>
            </w:r>
          </w:p>
        </w:tc>
      </w:tr>
      <w:tr w:rsidR="00DC692D" w:rsidRPr="002F1DD6" w:rsidTr="00DC692D">
        <w:trPr>
          <w:cantSplit/>
          <w:trHeight w:val="542"/>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數 學 領 域</w:t>
            </w:r>
          </w:p>
        </w:tc>
        <w:tc>
          <w:tcPr>
            <w:tcW w:w="3514" w:type="dxa"/>
            <w:vAlign w:val="center"/>
          </w:tcPr>
          <w:p w:rsidR="00DC692D" w:rsidRPr="0018321A" w:rsidRDefault="00DC692D" w:rsidP="00DC692D">
            <w:pPr>
              <w:spacing w:line="260" w:lineRule="exact"/>
              <w:jc w:val="both"/>
              <w:rPr>
                <w:rFonts w:ascii="標楷體" w:eastAsia="標楷體" w:hAnsi="標楷體"/>
                <w:color w:val="000000"/>
                <w:sz w:val="22"/>
                <w:szCs w:val="22"/>
              </w:rPr>
            </w:pPr>
            <w:r w:rsidRPr="0018321A">
              <w:rPr>
                <w:rFonts w:ascii="標楷體" w:eastAsia="標楷體" w:hAnsi="標楷體" w:hint="eastAsia"/>
                <w:sz w:val="22"/>
                <w:szCs w:val="22"/>
              </w:rPr>
              <w:t>第二章</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手寫</w:t>
            </w:r>
          </w:p>
        </w:tc>
      </w:tr>
      <w:tr w:rsidR="00DC692D" w:rsidRPr="002F1DD6" w:rsidTr="00DC692D">
        <w:trPr>
          <w:cantSplit/>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2690" w:type="dxa"/>
            <w:gridSpan w:val="3"/>
            <w:vAlign w:val="center"/>
          </w:tcPr>
          <w:p w:rsidR="00DC692D" w:rsidRPr="005A4089" w:rsidRDefault="00DC692D" w:rsidP="00DC692D">
            <w:pPr>
              <w:spacing w:line="240" w:lineRule="auto"/>
              <w:jc w:val="both"/>
              <w:rPr>
                <w:rFonts w:ascii="標楷體" w:eastAsia="標楷體" w:hAnsi="標楷體"/>
                <w:szCs w:val="24"/>
              </w:rPr>
            </w:pPr>
            <w:r w:rsidRPr="005A4089">
              <w:rPr>
                <w:rFonts w:ascii="標楷體" w:eastAsia="標楷體" w:hAnsi="標楷體" w:hint="eastAsia"/>
                <w:szCs w:val="24"/>
              </w:rPr>
              <w:t>自然與生活科技領域</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Ch2－3-2</w:t>
            </w:r>
          </w:p>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C</w:t>
            </w:r>
            <w:r w:rsidRPr="0018321A">
              <w:rPr>
                <w:rFonts w:ascii="標楷體" w:eastAsia="標楷體" w:hAnsi="標楷體" w:hint="eastAsia"/>
                <w:sz w:val="22"/>
                <w:szCs w:val="22"/>
              </w:rPr>
              <w:t>h6</w:t>
            </w:r>
          </w:p>
        </w:tc>
        <w:tc>
          <w:tcPr>
            <w:tcW w:w="4241"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58"/>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restart"/>
            <w:vAlign w:val="center"/>
          </w:tcPr>
          <w:p w:rsidR="00DC692D" w:rsidRDefault="00DC692D" w:rsidP="00DC692D">
            <w:pPr>
              <w:spacing w:line="240" w:lineRule="auto"/>
              <w:jc w:val="center"/>
              <w:rPr>
                <w:rFonts w:ascii="標楷體" w:eastAsia="標楷體" w:hAnsi="標楷體"/>
                <w:szCs w:val="24"/>
              </w:rPr>
            </w:pPr>
            <w:r>
              <w:rPr>
                <w:rFonts w:ascii="標楷體" w:eastAsia="標楷體" w:hAnsi="標楷體" w:hint="eastAsia"/>
                <w:szCs w:val="24"/>
              </w:rPr>
              <w:t>社會</w:t>
            </w:r>
          </w:p>
          <w:p w:rsidR="00DC692D" w:rsidRPr="005A4089" w:rsidRDefault="00DC692D" w:rsidP="00DC692D">
            <w:pPr>
              <w:spacing w:line="240" w:lineRule="auto"/>
              <w:jc w:val="center"/>
              <w:rPr>
                <w:rFonts w:ascii="標楷體" w:eastAsia="標楷體" w:hAnsi="標楷體"/>
                <w:szCs w:val="24"/>
              </w:rPr>
            </w:pPr>
            <w:r>
              <w:rPr>
                <w:rFonts w:ascii="標楷體" w:eastAsia="標楷體" w:hAnsi="標楷體" w:hint="eastAsia"/>
                <w:szCs w:val="24"/>
              </w:rPr>
              <w:t>領域</w:t>
            </w:r>
          </w:p>
        </w:tc>
        <w:tc>
          <w:tcPr>
            <w:tcW w:w="1910" w:type="dxa"/>
            <w:gridSpan w:val="2"/>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歷</w:t>
            </w:r>
            <w:r w:rsidRPr="005A4089">
              <w:rPr>
                <w:rFonts w:ascii="標楷體" w:eastAsia="標楷體" w:hAnsi="標楷體" w:hint="eastAsia"/>
                <w:szCs w:val="24"/>
              </w:rPr>
              <w:t>史</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p>
        </w:tc>
      </w:tr>
      <w:tr w:rsidR="00DC692D" w:rsidRPr="002F1DD6" w:rsidTr="00DC692D">
        <w:trPr>
          <w:cantSplit/>
          <w:trHeight w:val="422"/>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ign w:val="center"/>
          </w:tcPr>
          <w:p w:rsidR="00DC692D" w:rsidRPr="005A4089" w:rsidRDefault="00DC692D" w:rsidP="00DC692D">
            <w:pPr>
              <w:jc w:val="both"/>
              <w:rPr>
                <w:rFonts w:ascii="標楷體" w:eastAsia="標楷體" w:hAnsi="標楷體"/>
                <w:szCs w:val="24"/>
              </w:rPr>
            </w:pPr>
          </w:p>
        </w:tc>
        <w:tc>
          <w:tcPr>
            <w:tcW w:w="1910" w:type="dxa"/>
            <w:gridSpan w:val="2"/>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地</w:t>
            </w:r>
            <w:r w:rsidRPr="005A4089">
              <w:rPr>
                <w:rFonts w:ascii="標楷體" w:eastAsia="標楷體" w:hAnsi="標楷體" w:hint="eastAsia"/>
                <w:szCs w:val="24"/>
              </w:rPr>
              <w:t>理</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3-4課</w:t>
            </w:r>
          </w:p>
        </w:tc>
        <w:tc>
          <w:tcPr>
            <w:tcW w:w="4241" w:type="dxa"/>
            <w:vMerge/>
            <w:vAlign w:val="center"/>
          </w:tcPr>
          <w:p w:rsidR="00DC692D" w:rsidRPr="002F1DD6" w:rsidRDefault="00DC692D" w:rsidP="00DC692D">
            <w:pPr>
              <w:jc w:val="center"/>
              <w:rPr>
                <w:rFonts w:ascii="標楷體" w:eastAsia="標楷體" w:hAnsi="標楷體"/>
              </w:rPr>
            </w:pPr>
          </w:p>
        </w:tc>
      </w:tr>
      <w:tr w:rsidR="00DC692D" w:rsidRPr="002F1DD6" w:rsidTr="00DC692D">
        <w:trPr>
          <w:cantSplit/>
          <w:trHeight w:val="427"/>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ign w:val="center"/>
          </w:tcPr>
          <w:p w:rsidR="00DC692D" w:rsidRPr="005A4089" w:rsidRDefault="00DC692D" w:rsidP="00DC692D">
            <w:pPr>
              <w:spacing w:line="240" w:lineRule="auto"/>
              <w:jc w:val="both"/>
              <w:rPr>
                <w:rFonts w:ascii="標楷體" w:eastAsia="標楷體" w:hAnsi="標楷體"/>
                <w:szCs w:val="24"/>
              </w:rPr>
            </w:pPr>
          </w:p>
        </w:tc>
        <w:tc>
          <w:tcPr>
            <w:tcW w:w="1910" w:type="dxa"/>
            <w:gridSpan w:val="2"/>
            <w:vAlign w:val="center"/>
          </w:tcPr>
          <w:p w:rsidR="00DC692D" w:rsidRPr="005A4089" w:rsidRDefault="00DC692D" w:rsidP="00DC692D">
            <w:pPr>
              <w:spacing w:line="240" w:lineRule="auto"/>
              <w:ind w:left="137"/>
              <w:jc w:val="both"/>
              <w:rPr>
                <w:rFonts w:ascii="標楷體" w:eastAsia="標楷體" w:hAnsi="標楷體"/>
                <w:szCs w:val="24"/>
              </w:rPr>
            </w:pPr>
            <w:r>
              <w:rPr>
                <w:rFonts w:ascii="標楷體" w:eastAsia="標楷體" w:hAnsi="標楷體" w:hint="eastAsia"/>
                <w:szCs w:val="24"/>
              </w:rPr>
              <w:t>公</w:t>
            </w:r>
            <w:r w:rsidRPr="005A4089">
              <w:rPr>
                <w:rFonts w:ascii="標楷體" w:eastAsia="標楷體" w:hAnsi="標楷體" w:hint="eastAsia"/>
                <w:szCs w:val="24"/>
              </w:rPr>
              <w:t>民</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第3課、第6課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479"/>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restart"/>
            <w:vAlign w:val="center"/>
          </w:tcPr>
          <w:p w:rsidR="00DC692D" w:rsidRPr="005A4089" w:rsidRDefault="00DC692D" w:rsidP="00DC692D">
            <w:pPr>
              <w:spacing w:line="240" w:lineRule="auto"/>
              <w:jc w:val="both"/>
              <w:rPr>
                <w:rFonts w:ascii="標楷體" w:eastAsia="標楷體" w:hAnsi="標楷體"/>
                <w:szCs w:val="24"/>
              </w:rPr>
            </w:pPr>
            <w:r>
              <w:rPr>
                <w:rFonts w:ascii="標楷體" w:eastAsia="標楷體" w:hAnsi="標楷體" w:hint="eastAsia"/>
                <w:szCs w:val="24"/>
              </w:rPr>
              <w:t>藝術與人文</w:t>
            </w:r>
          </w:p>
        </w:tc>
        <w:tc>
          <w:tcPr>
            <w:tcW w:w="1910" w:type="dxa"/>
            <w:gridSpan w:val="2"/>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視覺</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第一、三課</w:t>
            </w:r>
          </w:p>
        </w:tc>
        <w:tc>
          <w:tcPr>
            <w:tcW w:w="4241" w:type="dxa"/>
            <w:vMerge w:val="restart"/>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電腦閱卷</w:t>
            </w:r>
            <w:r w:rsidR="00134128">
              <w:rPr>
                <w:rFonts w:ascii="標楷體" w:eastAsia="標楷體" w:hAnsi="標楷體" w:hint="eastAsia"/>
                <w:sz w:val="22"/>
                <w:szCs w:val="22"/>
              </w:rPr>
              <w:t>(含管樂聽力測驗)</w:t>
            </w:r>
          </w:p>
        </w:tc>
      </w:tr>
      <w:tr w:rsidR="00DC692D" w:rsidRPr="002F1DD6" w:rsidTr="00DC692D">
        <w:trPr>
          <w:cantSplit/>
          <w:trHeight w:val="479"/>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ign w:val="center"/>
          </w:tcPr>
          <w:p w:rsidR="00DC692D" w:rsidRDefault="00DC692D" w:rsidP="00DC692D">
            <w:pPr>
              <w:spacing w:line="240" w:lineRule="auto"/>
              <w:jc w:val="both"/>
              <w:rPr>
                <w:rFonts w:ascii="標楷體" w:eastAsia="標楷體" w:hAnsi="標楷體"/>
                <w:szCs w:val="24"/>
              </w:rPr>
            </w:pPr>
          </w:p>
        </w:tc>
        <w:tc>
          <w:tcPr>
            <w:tcW w:w="1910" w:type="dxa"/>
            <w:gridSpan w:val="2"/>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r w:rsidRPr="0018321A">
              <w:rPr>
                <w:rFonts w:ascii="標楷體" w:eastAsia="標楷體" w:hAnsi="標楷體"/>
                <w:sz w:val="22"/>
                <w:szCs w:val="22"/>
              </w:rPr>
              <w:t>音樂</w:t>
            </w:r>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第四、五課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r w:rsidR="00DC692D" w:rsidRPr="002F1DD6" w:rsidTr="00DC692D">
        <w:trPr>
          <w:cantSplit/>
          <w:trHeight w:val="494"/>
        </w:trPr>
        <w:tc>
          <w:tcPr>
            <w:tcW w:w="628" w:type="dxa"/>
            <w:vMerge/>
            <w:vAlign w:val="center"/>
          </w:tcPr>
          <w:p w:rsidR="00DC692D" w:rsidRPr="002F1DD6" w:rsidRDefault="00DC692D" w:rsidP="00DC692D">
            <w:pPr>
              <w:spacing w:line="240" w:lineRule="auto"/>
              <w:jc w:val="center"/>
              <w:rPr>
                <w:rFonts w:ascii="標楷體" w:eastAsia="標楷體" w:hAnsi="標楷體"/>
              </w:rPr>
            </w:pPr>
          </w:p>
        </w:tc>
        <w:tc>
          <w:tcPr>
            <w:tcW w:w="780" w:type="dxa"/>
            <w:vMerge/>
            <w:vAlign w:val="center"/>
          </w:tcPr>
          <w:p w:rsidR="00DC692D" w:rsidRDefault="00DC692D" w:rsidP="00DC692D">
            <w:pPr>
              <w:spacing w:line="240" w:lineRule="auto"/>
              <w:jc w:val="both"/>
              <w:rPr>
                <w:rFonts w:ascii="標楷體" w:eastAsia="標楷體" w:hAnsi="標楷體"/>
                <w:szCs w:val="24"/>
              </w:rPr>
            </w:pPr>
          </w:p>
        </w:tc>
        <w:tc>
          <w:tcPr>
            <w:tcW w:w="1910" w:type="dxa"/>
            <w:gridSpan w:val="2"/>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hint="eastAsia"/>
                <w:sz w:val="22"/>
                <w:szCs w:val="22"/>
              </w:rPr>
              <w:t>藝文(</w:t>
            </w:r>
            <w:proofErr w:type="gramStart"/>
            <w:r w:rsidRPr="0018321A">
              <w:rPr>
                <w:rFonts w:ascii="標楷體" w:eastAsia="標楷體" w:hAnsi="標楷體"/>
                <w:sz w:val="22"/>
                <w:szCs w:val="22"/>
              </w:rPr>
              <w:t>表藝</w:t>
            </w:r>
            <w:proofErr w:type="gramEnd"/>
            <w:r w:rsidRPr="0018321A">
              <w:rPr>
                <w:rFonts w:ascii="標楷體" w:eastAsia="標楷體" w:hAnsi="標楷體" w:hint="eastAsia"/>
                <w:sz w:val="22"/>
                <w:szCs w:val="22"/>
              </w:rPr>
              <w:t>)</w:t>
            </w:r>
          </w:p>
        </w:tc>
        <w:tc>
          <w:tcPr>
            <w:tcW w:w="3514" w:type="dxa"/>
            <w:vAlign w:val="center"/>
          </w:tcPr>
          <w:p w:rsidR="00DC692D" w:rsidRPr="0018321A" w:rsidRDefault="00DC692D" w:rsidP="00DC692D">
            <w:pPr>
              <w:spacing w:line="260" w:lineRule="exact"/>
              <w:jc w:val="both"/>
              <w:rPr>
                <w:rFonts w:ascii="標楷體" w:eastAsia="標楷體" w:hAnsi="標楷體"/>
                <w:sz w:val="22"/>
                <w:szCs w:val="22"/>
              </w:rPr>
            </w:pPr>
            <w:r w:rsidRPr="0018321A">
              <w:rPr>
                <w:rFonts w:ascii="標楷體" w:eastAsia="標楷體" w:hAnsi="標楷體"/>
                <w:sz w:val="22"/>
                <w:szCs w:val="22"/>
              </w:rPr>
              <w:t>第七、八課</w:t>
            </w:r>
          </w:p>
        </w:tc>
        <w:tc>
          <w:tcPr>
            <w:tcW w:w="4241" w:type="dxa"/>
            <w:vMerge/>
            <w:vAlign w:val="center"/>
          </w:tcPr>
          <w:p w:rsidR="00DC692D" w:rsidRPr="002F1DD6" w:rsidRDefault="00DC692D" w:rsidP="00DC692D">
            <w:pPr>
              <w:spacing w:line="240" w:lineRule="auto"/>
              <w:jc w:val="center"/>
              <w:rPr>
                <w:rFonts w:ascii="標楷體" w:eastAsia="標楷體" w:hAnsi="標楷體"/>
              </w:rPr>
            </w:pPr>
          </w:p>
        </w:tc>
      </w:tr>
    </w:tbl>
    <w:p w:rsidR="00614999" w:rsidRPr="002F1DD6" w:rsidRDefault="00614999">
      <w:pPr>
        <w:spacing w:line="240" w:lineRule="auto"/>
        <w:jc w:val="center"/>
        <w:rPr>
          <w:rFonts w:ascii="標楷體" w:eastAsia="標楷體" w:hAnsi="標楷體"/>
        </w:rPr>
      </w:pPr>
    </w:p>
    <w:sectPr w:rsidR="00614999" w:rsidRPr="002F1DD6" w:rsidSect="0023764B">
      <w:pgSz w:w="14572" w:h="20644" w:code="12"/>
      <w:pgMar w:top="1134" w:right="1701" w:bottom="1134" w:left="1701" w:header="851" w:footer="992" w:gutter="0"/>
      <w:cols w:space="425"/>
      <w:docGrid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84" w:rsidRDefault="00AA6E84" w:rsidP="008D023F">
      <w:pPr>
        <w:spacing w:line="240" w:lineRule="auto"/>
      </w:pPr>
      <w:r>
        <w:separator/>
      </w:r>
    </w:p>
  </w:endnote>
  <w:endnote w:type="continuationSeparator" w:id="0">
    <w:p w:rsidR="00AA6E84" w:rsidRDefault="00AA6E84" w:rsidP="008D02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84" w:rsidRDefault="00AA6E84" w:rsidP="008D023F">
      <w:pPr>
        <w:spacing w:line="240" w:lineRule="auto"/>
      </w:pPr>
      <w:r>
        <w:separator/>
      </w:r>
    </w:p>
  </w:footnote>
  <w:footnote w:type="continuationSeparator" w:id="0">
    <w:p w:rsidR="00AA6E84" w:rsidRDefault="00AA6E84" w:rsidP="008D02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16C"/>
    <w:multiLevelType w:val="hybridMultilevel"/>
    <w:tmpl w:val="764CE7D2"/>
    <w:lvl w:ilvl="0" w:tplc="CBDEAC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235"/>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52424"/>
    <w:rsid w:val="00002F21"/>
    <w:rsid w:val="00030523"/>
    <w:rsid w:val="00043EBE"/>
    <w:rsid w:val="0006212E"/>
    <w:rsid w:val="000A5585"/>
    <w:rsid w:val="000B36DF"/>
    <w:rsid w:val="000D25D5"/>
    <w:rsid w:val="000F19DF"/>
    <w:rsid w:val="000F4566"/>
    <w:rsid w:val="001176D7"/>
    <w:rsid w:val="00134128"/>
    <w:rsid w:val="0013636D"/>
    <w:rsid w:val="00195981"/>
    <w:rsid w:val="001B46E0"/>
    <w:rsid w:val="00213746"/>
    <w:rsid w:val="00215CC1"/>
    <w:rsid w:val="0023764B"/>
    <w:rsid w:val="002400FF"/>
    <w:rsid w:val="00262ADB"/>
    <w:rsid w:val="002638DC"/>
    <w:rsid w:val="00274C5A"/>
    <w:rsid w:val="00276A1C"/>
    <w:rsid w:val="002B42DF"/>
    <w:rsid w:val="002C10C7"/>
    <w:rsid w:val="002C11CE"/>
    <w:rsid w:val="002D23CD"/>
    <w:rsid w:val="002F1DD6"/>
    <w:rsid w:val="003255F3"/>
    <w:rsid w:val="00332AD7"/>
    <w:rsid w:val="00333342"/>
    <w:rsid w:val="00333692"/>
    <w:rsid w:val="00336C4A"/>
    <w:rsid w:val="00350B6F"/>
    <w:rsid w:val="00383F62"/>
    <w:rsid w:val="00386403"/>
    <w:rsid w:val="003A00A6"/>
    <w:rsid w:val="003A3511"/>
    <w:rsid w:val="003B3DF8"/>
    <w:rsid w:val="003B66D5"/>
    <w:rsid w:val="003D40C8"/>
    <w:rsid w:val="003F3378"/>
    <w:rsid w:val="003F68E4"/>
    <w:rsid w:val="00415EDA"/>
    <w:rsid w:val="00420F2D"/>
    <w:rsid w:val="0042603E"/>
    <w:rsid w:val="0043072F"/>
    <w:rsid w:val="00437CEB"/>
    <w:rsid w:val="004529C3"/>
    <w:rsid w:val="00457A39"/>
    <w:rsid w:val="00480E66"/>
    <w:rsid w:val="00492640"/>
    <w:rsid w:val="004F410F"/>
    <w:rsid w:val="004F4963"/>
    <w:rsid w:val="004F7BEB"/>
    <w:rsid w:val="005134D2"/>
    <w:rsid w:val="00522D4D"/>
    <w:rsid w:val="00527CE6"/>
    <w:rsid w:val="005349F2"/>
    <w:rsid w:val="00536AFA"/>
    <w:rsid w:val="005671D3"/>
    <w:rsid w:val="005744DA"/>
    <w:rsid w:val="005A4089"/>
    <w:rsid w:val="005B6F40"/>
    <w:rsid w:val="00600B78"/>
    <w:rsid w:val="00605B7D"/>
    <w:rsid w:val="00614999"/>
    <w:rsid w:val="006178E5"/>
    <w:rsid w:val="00634639"/>
    <w:rsid w:val="00634C50"/>
    <w:rsid w:val="00635216"/>
    <w:rsid w:val="00664D04"/>
    <w:rsid w:val="00666664"/>
    <w:rsid w:val="00667CBD"/>
    <w:rsid w:val="00667E80"/>
    <w:rsid w:val="006C3884"/>
    <w:rsid w:val="006D1C8E"/>
    <w:rsid w:val="006E51A1"/>
    <w:rsid w:val="006F7B8F"/>
    <w:rsid w:val="00734537"/>
    <w:rsid w:val="007421C0"/>
    <w:rsid w:val="00755A47"/>
    <w:rsid w:val="00791434"/>
    <w:rsid w:val="007B251A"/>
    <w:rsid w:val="007B2AF6"/>
    <w:rsid w:val="007B4758"/>
    <w:rsid w:val="007B5BC7"/>
    <w:rsid w:val="007B73D7"/>
    <w:rsid w:val="007D6B56"/>
    <w:rsid w:val="007E0383"/>
    <w:rsid w:val="007E3887"/>
    <w:rsid w:val="007F669E"/>
    <w:rsid w:val="00816CD6"/>
    <w:rsid w:val="00832E8A"/>
    <w:rsid w:val="00874A4D"/>
    <w:rsid w:val="00874E3F"/>
    <w:rsid w:val="00875B4C"/>
    <w:rsid w:val="008B0197"/>
    <w:rsid w:val="008B0254"/>
    <w:rsid w:val="008B3FE8"/>
    <w:rsid w:val="008D023F"/>
    <w:rsid w:val="008D3DBD"/>
    <w:rsid w:val="008F7089"/>
    <w:rsid w:val="00917F54"/>
    <w:rsid w:val="00977170"/>
    <w:rsid w:val="00985B53"/>
    <w:rsid w:val="00993D14"/>
    <w:rsid w:val="009A4DFC"/>
    <w:rsid w:val="009C0918"/>
    <w:rsid w:val="009C3591"/>
    <w:rsid w:val="009D28DF"/>
    <w:rsid w:val="009D4FCE"/>
    <w:rsid w:val="00A02177"/>
    <w:rsid w:val="00A11099"/>
    <w:rsid w:val="00A13587"/>
    <w:rsid w:val="00A30739"/>
    <w:rsid w:val="00A36AB7"/>
    <w:rsid w:val="00A4075F"/>
    <w:rsid w:val="00A52424"/>
    <w:rsid w:val="00A52FB9"/>
    <w:rsid w:val="00A615C3"/>
    <w:rsid w:val="00A63FEE"/>
    <w:rsid w:val="00A820E8"/>
    <w:rsid w:val="00A82888"/>
    <w:rsid w:val="00A97D4D"/>
    <w:rsid w:val="00AA6E84"/>
    <w:rsid w:val="00AB6BCD"/>
    <w:rsid w:val="00AD7DC1"/>
    <w:rsid w:val="00AE15E4"/>
    <w:rsid w:val="00B02111"/>
    <w:rsid w:val="00B04CD8"/>
    <w:rsid w:val="00B168B5"/>
    <w:rsid w:val="00B2039A"/>
    <w:rsid w:val="00B238B4"/>
    <w:rsid w:val="00B248F3"/>
    <w:rsid w:val="00B40266"/>
    <w:rsid w:val="00B43A91"/>
    <w:rsid w:val="00B7065F"/>
    <w:rsid w:val="00B94A3D"/>
    <w:rsid w:val="00BC6819"/>
    <w:rsid w:val="00BC7717"/>
    <w:rsid w:val="00BF7D78"/>
    <w:rsid w:val="00C03B51"/>
    <w:rsid w:val="00C03E57"/>
    <w:rsid w:val="00C0649A"/>
    <w:rsid w:val="00C06FF8"/>
    <w:rsid w:val="00C1404B"/>
    <w:rsid w:val="00C23392"/>
    <w:rsid w:val="00C32AA5"/>
    <w:rsid w:val="00C61BF7"/>
    <w:rsid w:val="00C705F6"/>
    <w:rsid w:val="00C737AF"/>
    <w:rsid w:val="00C80728"/>
    <w:rsid w:val="00CF178D"/>
    <w:rsid w:val="00CF3379"/>
    <w:rsid w:val="00D43F95"/>
    <w:rsid w:val="00D461F7"/>
    <w:rsid w:val="00D54EA0"/>
    <w:rsid w:val="00D6210A"/>
    <w:rsid w:val="00D7731F"/>
    <w:rsid w:val="00D87A9B"/>
    <w:rsid w:val="00D95780"/>
    <w:rsid w:val="00D95E28"/>
    <w:rsid w:val="00DC21D9"/>
    <w:rsid w:val="00DC3FD3"/>
    <w:rsid w:val="00DC692D"/>
    <w:rsid w:val="00DD1CA1"/>
    <w:rsid w:val="00DF11AC"/>
    <w:rsid w:val="00E04FAB"/>
    <w:rsid w:val="00E15D15"/>
    <w:rsid w:val="00E365B4"/>
    <w:rsid w:val="00E71FD1"/>
    <w:rsid w:val="00E72DDE"/>
    <w:rsid w:val="00EB337B"/>
    <w:rsid w:val="00F12E44"/>
    <w:rsid w:val="00F1338F"/>
    <w:rsid w:val="00F23417"/>
    <w:rsid w:val="00F35E93"/>
    <w:rsid w:val="00F46751"/>
    <w:rsid w:val="00F5464C"/>
    <w:rsid w:val="00F66344"/>
    <w:rsid w:val="00F70120"/>
    <w:rsid w:val="00F921EF"/>
    <w:rsid w:val="00FA67C3"/>
    <w:rsid w:val="00FB452C"/>
    <w:rsid w:val="00FB6BB5"/>
    <w:rsid w:val="00FC0489"/>
    <w:rsid w:val="00FC553B"/>
    <w:rsid w:val="00FE6E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5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023F"/>
    <w:pPr>
      <w:tabs>
        <w:tab w:val="center" w:pos="4153"/>
        <w:tab w:val="right" w:pos="8306"/>
      </w:tabs>
      <w:snapToGrid w:val="0"/>
    </w:pPr>
    <w:rPr>
      <w:sz w:val="20"/>
    </w:rPr>
  </w:style>
  <w:style w:type="character" w:customStyle="1" w:styleId="a4">
    <w:name w:val="頁首 字元"/>
    <w:basedOn w:val="a0"/>
    <w:link w:val="a3"/>
    <w:rsid w:val="008D023F"/>
  </w:style>
  <w:style w:type="paragraph" w:styleId="a5">
    <w:name w:val="footer"/>
    <w:basedOn w:val="a"/>
    <w:link w:val="a6"/>
    <w:rsid w:val="008D023F"/>
    <w:pPr>
      <w:tabs>
        <w:tab w:val="center" w:pos="4153"/>
        <w:tab w:val="right" w:pos="8306"/>
      </w:tabs>
      <w:snapToGrid w:val="0"/>
    </w:pPr>
    <w:rPr>
      <w:sz w:val="20"/>
    </w:rPr>
  </w:style>
  <w:style w:type="character" w:customStyle="1" w:styleId="a6">
    <w:name w:val="頁尾 字元"/>
    <w:basedOn w:val="a0"/>
    <w:link w:val="a5"/>
    <w:rsid w:val="008D02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楊梅國中八十八學年度第一學期第一次段考各年級各科命題教師一覽表</dc:title>
  <dc:creator>USER</dc:creator>
  <cp:lastModifiedBy>user</cp:lastModifiedBy>
  <cp:revision>21</cp:revision>
  <cp:lastPrinted>2016-11-22T01:02:00Z</cp:lastPrinted>
  <dcterms:created xsi:type="dcterms:W3CDTF">2016-09-22T03:17:00Z</dcterms:created>
  <dcterms:modified xsi:type="dcterms:W3CDTF">2016-11-23T01:20:00Z</dcterms:modified>
</cp:coreProperties>
</file>