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EB" w:rsidRPr="003C145A" w:rsidRDefault="006963CE" w:rsidP="00E31384">
      <w:pPr>
        <w:jc w:val="center"/>
        <w:rPr>
          <w:rFonts w:ascii="標楷體" w:eastAsia="標楷體" w:hAnsi="標楷體"/>
          <w:sz w:val="28"/>
          <w:szCs w:val="24"/>
        </w:rPr>
      </w:pPr>
      <w:r w:rsidRPr="003C145A">
        <w:rPr>
          <w:rFonts w:ascii="標楷體" w:eastAsia="標楷體" w:hAnsi="標楷體" w:hint="eastAsia"/>
          <w:sz w:val="28"/>
          <w:szCs w:val="24"/>
        </w:rPr>
        <w:t>10</w:t>
      </w:r>
      <w:r w:rsidR="005D053B" w:rsidRPr="003C145A">
        <w:rPr>
          <w:rFonts w:ascii="標楷體" w:eastAsia="標楷體" w:hAnsi="標楷體"/>
          <w:sz w:val="28"/>
          <w:szCs w:val="24"/>
        </w:rPr>
        <w:t>6</w:t>
      </w:r>
      <w:r w:rsidRPr="003C145A">
        <w:rPr>
          <w:rFonts w:ascii="標楷體" w:eastAsia="標楷體" w:hAnsi="標楷體" w:hint="eastAsia"/>
          <w:sz w:val="28"/>
          <w:szCs w:val="24"/>
        </w:rPr>
        <w:t>年度</w:t>
      </w:r>
      <w:r w:rsidR="00F558EB" w:rsidRPr="003C145A">
        <w:rPr>
          <w:rFonts w:ascii="標楷體" w:eastAsia="標楷體" w:hAnsi="標楷體" w:hint="eastAsia"/>
          <w:sz w:val="28"/>
          <w:szCs w:val="24"/>
        </w:rPr>
        <w:t>愛學網顧問團</w:t>
      </w:r>
      <w:r w:rsidR="00590415" w:rsidRPr="003C145A">
        <w:rPr>
          <w:rFonts w:ascii="標楷體" w:eastAsia="標楷體" w:hAnsi="標楷體" w:hint="eastAsia"/>
          <w:sz w:val="28"/>
          <w:szCs w:val="24"/>
        </w:rPr>
        <w:t>及指導教師</w:t>
      </w:r>
      <w:r w:rsidR="00F558EB" w:rsidRPr="003C145A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968"/>
        <w:gridCol w:w="1562"/>
        <w:gridCol w:w="1647"/>
      </w:tblGrid>
      <w:tr w:rsidR="00C51089" w:rsidRPr="003C145A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C51089" w:rsidRPr="003C145A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/>
                <w:b/>
                <w:szCs w:val="24"/>
              </w:rPr>
              <w:t>縣市別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C51089" w:rsidRPr="003C145A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C51089" w:rsidRPr="003C145A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C51089" w:rsidRPr="003C145A" w:rsidRDefault="00590415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</w:tr>
      <w:tr w:rsidR="005D053B" w:rsidRPr="003C145A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5D053B" w:rsidRPr="003C145A" w:rsidRDefault="005D053B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基隆市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5D053B" w:rsidRPr="003C145A" w:rsidRDefault="00A86E8D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E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明德國民中學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D053B" w:rsidRPr="003C145A" w:rsidRDefault="005D053B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林新哲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D053B" w:rsidRPr="003C145A" w:rsidRDefault="005D053B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莊佳燕</w:t>
            </w:r>
          </w:p>
        </w:tc>
      </w:tr>
      <w:tr w:rsidR="009A7232" w:rsidRPr="003C145A" w:rsidTr="005D053B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內湖高級工業職業學校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涂鈺芝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彭毓婷</w:t>
            </w:r>
          </w:p>
        </w:tc>
      </w:tr>
      <w:tr w:rsidR="009A723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9A7232" w:rsidRPr="00FA3C3A" w:rsidRDefault="009A7232" w:rsidP="0072748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大安高級工業職業學校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薛承睿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9A7232" w:rsidRPr="006F5085" w:rsidRDefault="009A7232" w:rsidP="0072748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5085">
              <w:rPr>
                <w:rFonts w:ascii="標楷體" w:eastAsia="標楷體" w:hAnsi="標楷體" w:cs="Arial"/>
              </w:rPr>
              <w:t>賴仕鈞</w:t>
            </w:r>
          </w:p>
        </w:tc>
      </w:tr>
      <w:tr w:rsidR="009A723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9A7232" w:rsidRPr="00FA3C3A" w:rsidRDefault="009A7232" w:rsidP="0072748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萬尚宏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9A7232" w:rsidRPr="003C145A" w:rsidRDefault="009A7232" w:rsidP="0072748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A7232" w:rsidRPr="003C145A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E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建國高級中學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王家康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朱正明</w:t>
            </w: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bookmarkStart w:id="0" w:name="_GoBack"/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大同高級中學</w:t>
            </w:r>
            <w:bookmarkEnd w:id="0"/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許維婕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方毓聖</w:t>
            </w: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成淵高級中學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李至麟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陳玉雯</w:t>
            </w: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許晴鈞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賴柏劭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靜修女子高級中學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吳昀潔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吳瑞玲</w:t>
            </w: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靜修女子高級中學國中部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男澤花凜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723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敦化國民中學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高珮瑜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A7232" w:rsidRPr="003C145A" w:rsidRDefault="009A7232" w:rsidP="009A72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粘懿瑩</w:t>
            </w:r>
          </w:p>
        </w:tc>
      </w:tr>
      <w:tr w:rsidR="001919B2" w:rsidRPr="003C145A" w:rsidTr="005C5183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碧華國民中學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李松隸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陳音汝</w:t>
            </w:r>
          </w:p>
        </w:tc>
      </w:tr>
      <w:tr w:rsidR="001919B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福營國民中學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陳意涵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黃方妤</w:t>
            </w:r>
          </w:p>
        </w:tc>
      </w:tr>
      <w:tr w:rsidR="001919B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重慶國民中學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黃柏實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陳洹霈</w:t>
            </w:r>
          </w:p>
        </w:tc>
      </w:tr>
      <w:tr w:rsidR="001919B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FA3C3A" w:rsidRDefault="001919B2" w:rsidP="001919B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育林國民中學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許博堯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林憶辰</w:t>
            </w:r>
          </w:p>
        </w:tc>
      </w:tr>
      <w:tr w:rsidR="001919B2" w:rsidRPr="003C145A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FA3C3A" w:rsidRDefault="001919B2" w:rsidP="001919B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賴威志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hd w:val="clear" w:color="auto" w:fill="FFFFFF"/>
              </w:rPr>
              <w:t>中和國民小學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嚴紀恩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池玉惠</w:t>
            </w: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尹雯葶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呂向荷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李咏盈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Arial" w:hint="eastAsia"/>
                <w:color w:val="000000"/>
              </w:rPr>
              <w:t>文德國民小學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張詠晴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韓琇玉</w:t>
            </w: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北新國民小學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周誼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周良謙</w:t>
            </w: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Arial" w:hint="eastAsia"/>
                <w:color w:val="000000"/>
              </w:rPr>
              <w:t>沙崙國民小學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蘇品璇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陳嬡玫</w:t>
            </w: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3C3A">
              <w:rPr>
                <w:rFonts w:ascii="標楷體" w:eastAsia="標楷體" w:hAnsi="標楷體" w:cs="Arial" w:hint="eastAsia"/>
                <w:color w:val="000000"/>
              </w:rPr>
              <w:t>長安國民小學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李欣嬡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賴虹蓁</w:t>
            </w: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FA3C3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A3C3A">
              <w:rPr>
                <w:rFonts w:ascii="標楷體" w:eastAsia="標楷體" w:hAnsi="標楷體" w:cs="Arial" w:hint="eastAsia"/>
                <w:color w:val="000000"/>
              </w:rPr>
              <w:t>海山國民小學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柯家卉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吳瑞福</w:t>
            </w: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FA3C3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林映岑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919B2" w:rsidRPr="003C145A" w:rsidTr="00F365BD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FA3C3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蔡欣嬡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楊東錦</w:t>
            </w:r>
          </w:p>
        </w:tc>
      </w:tr>
      <w:tr w:rsidR="001919B2" w:rsidRPr="003C145A" w:rsidTr="009A7232">
        <w:trPr>
          <w:trHeight w:val="283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桃園</w:t>
            </w:r>
            <w:r w:rsidRPr="003C145A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63606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中壢高級商業職業學校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郭晏伶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成功高級工商職業學校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徐永泰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崔怡真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63606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武漢國民中學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張舜婷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劉勝民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636061">
              <w:rPr>
                <w:rFonts w:ascii="標楷體" w:eastAsia="標楷體" w:hAnsi="標楷體" w:cs="Arial" w:hint="eastAsia"/>
                <w:color w:val="000000"/>
              </w:rPr>
              <w:t>平南國民中學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王逸聖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李雅芳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636061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606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仁美國民中學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陳香倚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莊偉鎮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636061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甘雅庭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黃珮璇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636061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606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瑞塘國民小學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段喬恩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鍾禎庭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636061" w:rsidRDefault="001919B2" w:rsidP="001919B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林沁汝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2244BF">
        <w:trPr>
          <w:trHeight w:val="18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新竹</w:t>
            </w:r>
            <w:r w:rsidRPr="003C145A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5F0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新竹女子高級中學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楊舒涵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劉麗卿</w:t>
            </w:r>
          </w:p>
        </w:tc>
      </w:tr>
      <w:tr w:rsidR="001919B2" w:rsidRPr="003C145A" w:rsidTr="002244BF">
        <w:trPr>
          <w:trHeight w:val="18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磐石高級中學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陳思量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林壯標</w:t>
            </w:r>
          </w:p>
        </w:tc>
      </w:tr>
      <w:tr w:rsidR="001919B2" w:rsidRPr="003C145A" w:rsidTr="002244BF">
        <w:trPr>
          <w:trHeight w:val="18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呂宜恩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劉玠瑛</w:t>
            </w:r>
          </w:p>
        </w:tc>
      </w:tr>
      <w:tr w:rsidR="00494A3A" w:rsidRPr="003C145A" w:rsidTr="002244BF">
        <w:trPr>
          <w:trHeight w:val="180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494A3A" w:rsidRPr="003C145A" w:rsidRDefault="00494A3A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494A3A" w:rsidRPr="003C145A" w:rsidRDefault="00494A3A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4A3A">
              <w:rPr>
                <w:rFonts w:ascii="標楷體" w:eastAsia="標楷體" w:hAnsi="標楷體" w:hint="eastAsia"/>
                <w:szCs w:val="24"/>
              </w:rPr>
              <w:t>建臺高級中學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494A3A" w:rsidRPr="003C145A" w:rsidRDefault="00494A3A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94A3A">
              <w:rPr>
                <w:rFonts w:ascii="標楷體" w:eastAsia="標楷體" w:hAnsi="標楷體" w:cs="Arial" w:hint="eastAsia"/>
                <w:color w:val="000000"/>
              </w:rPr>
              <w:t>翁品皙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94A3A" w:rsidRPr="003C145A" w:rsidRDefault="00494A3A" w:rsidP="001919B2">
            <w:pPr>
              <w:jc w:val="center"/>
              <w:rPr>
                <w:rFonts w:ascii="標楷體" w:eastAsia="標楷體" w:hAnsi="標楷體" w:cs="Arial"/>
              </w:rPr>
            </w:pPr>
            <w:r w:rsidRPr="00494A3A">
              <w:rPr>
                <w:rFonts w:ascii="標楷體" w:eastAsia="標楷體" w:hAnsi="標楷體" w:cs="Arial" w:hint="eastAsia"/>
              </w:rPr>
              <w:t>林榆庭</w:t>
            </w:r>
          </w:p>
        </w:tc>
      </w:tr>
      <w:tr w:rsidR="001919B2" w:rsidRPr="003C145A" w:rsidTr="005D053B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東海大學附屬實驗高級中學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曾瀠萱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童千芬</w:t>
            </w:r>
          </w:p>
        </w:tc>
      </w:tr>
      <w:tr w:rsidR="001919B2" w:rsidRPr="003C145A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光華高級工業職業學校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王麒兆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黃芳瑩</w:t>
            </w:r>
          </w:p>
        </w:tc>
      </w:tr>
      <w:tr w:rsidR="001919B2" w:rsidRPr="003C145A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胡云菘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許俐雯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邱燕虹</w:t>
            </w:r>
          </w:p>
        </w:tc>
      </w:tr>
      <w:tr w:rsidR="001919B2" w:rsidRPr="003C145A" w:rsidTr="00CD7F79">
        <w:trPr>
          <w:trHeight w:val="283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過溪國民小學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徐柏安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賴寬航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達德高級商工職業學校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莊幃真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黃文駿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陳淇娜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葉書佑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大慶高級商工職業學校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楊子毅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詹永任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劉寀絨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5F0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彰化高級中學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呂季泓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黃安華</w:t>
            </w:r>
          </w:p>
        </w:tc>
      </w:tr>
      <w:tr w:rsidR="001919B2" w:rsidRPr="003C145A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林宗洧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黃彥霖</w:t>
            </w:r>
          </w:p>
        </w:tc>
      </w:tr>
      <w:tr w:rsidR="001919B2" w:rsidRPr="003C145A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hint="eastAsia"/>
                <w:szCs w:val="24"/>
              </w:rPr>
              <w:t>雲林縣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鎮南國民小學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吳昱穎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</w:rPr>
            </w:pPr>
            <w:r w:rsidRPr="003C145A">
              <w:rPr>
                <w:rFonts w:ascii="標楷體" w:eastAsia="標楷體" w:hAnsi="標楷體" w:cs="Arial"/>
              </w:rPr>
              <w:t>張東慈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嘉義</w:t>
            </w:r>
            <w:r w:rsidRPr="003C145A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嘉義女子高級中學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黃郁馨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邱秀貞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hint="eastAsia"/>
                <w:szCs w:val="24"/>
              </w:rPr>
              <w:t>臺南</w:t>
            </w:r>
            <w:r w:rsidRPr="003C145A">
              <w:rPr>
                <w:rFonts w:ascii="標楷體" w:eastAsia="標楷體" w:hAnsi="標楷體"/>
                <w:szCs w:val="24"/>
              </w:rPr>
              <w:t>市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安南國民中學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吳展鵬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陳欣宜</w:t>
            </w:r>
          </w:p>
        </w:tc>
      </w:tr>
      <w:tr w:rsidR="001919B2" w:rsidRPr="003C145A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陳濰澤</w:t>
            </w:r>
          </w:p>
        </w:tc>
        <w:tc>
          <w:tcPr>
            <w:tcW w:w="990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凱旋國民小學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袁慧芯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沈文和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忠孝國民小學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張峪瑋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 w:cs="Arial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林傑恒</w:t>
            </w:r>
          </w:p>
        </w:tc>
      </w:tr>
      <w:tr w:rsidR="001919B2" w:rsidRPr="003C145A" w:rsidTr="005D053B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屏東高級中學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  <w:color w:val="000000"/>
              </w:rPr>
              <w:t>蘇羿榮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919B2" w:rsidRPr="003C145A" w:rsidRDefault="001919B2" w:rsidP="00191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45A">
              <w:rPr>
                <w:rFonts w:ascii="標楷體" w:eastAsia="標楷體" w:hAnsi="標楷體" w:cs="Arial"/>
              </w:rPr>
              <w:t>林長青</w:t>
            </w:r>
          </w:p>
        </w:tc>
      </w:tr>
    </w:tbl>
    <w:p w:rsidR="00F558EB" w:rsidRPr="003C145A" w:rsidRDefault="00F558EB">
      <w:pPr>
        <w:rPr>
          <w:rFonts w:ascii="標楷體" w:eastAsia="標楷體" w:hAnsi="標楷體"/>
          <w:sz w:val="28"/>
          <w:szCs w:val="24"/>
        </w:rPr>
      </w:pPr>
    </w:p>
    <w:sectPr w:rsidR="00F558EB" w:rsidRPr="003C145A" w:rsidSect="00B95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73" w:rsidRDefault="009F5C73" w:rsidP="001577D6">
      <w:r>
        <w:separator/>
      </w:r>
    </w:p>
  </w:endnote>
  <w:endnote w:type="continuationSeparator" w:id="0">
    <w:p w:rsidR="009F5C73" w:rsidRDefault="009F5C73" w:rsidP="001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73" w:rsidRDefault="009F5C73" w:rsidP="001577D6">
      <w:r>
        <w:separator/>
      </w:r>
    </w:p>
  </w:footnote>
  <w:footnote w:type="continuationSeparator" w:id="0">
    <w:p w:rsidR="009F5C73" w:rsidRDefault="009F5C73" w:rsidP="0015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A1093"/>
    <w:rsid w:val="00134ABA"/>
    <w:rsid w:val="00144746"/>
    <w:rsid w:val="001577D6"/>
    <w:rsid w:val="00167FCD"/>
    <w:rsid w:val="001919B2"/>
    <w:rsid w:val="00194E83"/>
    <w:rsid w:val="001B2768"/>
    <w:rsid w:val="001E130E"/>
    <w:rsid w:val="0020293A"/>
    <w:rsid w:val="002244BF"/>
    <w:rsid w:val="00227352"/>
    <w:rsid w:val="002C0594"/>
    <w:rsid w:val="00314E43"/>
    <w:rsid w:val="003203E6"/>
    <w:rsid w:val="00370B87"/>
    <w:rsid w:val="003C145A"/>
    <w:rsid w:val="0045153F"/>
    <w:rsid w:val="004577FF"/>
    <w:rsid w:val="00467078"/>
    <w:rsid w:val="00467445"/>
    <w:rsid w:val="00470F1C"/>
    <w:rsid w:val="0047413B"/>
    <w:rsid w:val="00494A3A"/>
    <w:rsid w:val="004A71D0"/>
    <w:rsid w:val="004A771F"/>
    <w:rsid w:val="004D3257"/>
    <w:rsid w:val="00533E94"/>
    <w:rsid w:val="005417DF"/>
    <w:rsid w:val="0055356C"/>
    <w:rsid w:val="00575D8E"/>
    <w:rsid w:val="00590415"/>
    <w:rsid w:val="00596261"/>
    <w:rsid w:val="005A41C1"/>
    <w:rsid w:val="005C5183"/>
    <w:rsid w:val="005D053B"/>
    <w:rsid w:val="00613861"/>
    <w:rsid w:val="00615B89"/>
    <w:rsid w:val="00636061"/>
    <w:rsid w:val="006904D0"/>
    <w:rsid w:val="006948D0"/>
    <w:rsid w:val="006963CE"/>
    <w:rsid w:val="006F5085"/>
    <w:rsid w:val="00727481"/>
    <w:rsid w:val="007350E9"/>
    <w:rsid w:val="00764008"/>
    <w:rsid w:val="0077352C"/>
    <w:rsid w:val="007772F0"/>
    <w:rsid w:val="007E3E27"/>
    <w:rsid w:val="007E62F0"/>
    <w:rsid w:val="007F20DF"/>
    <w:rsid w:val="00884A27"/>
    <w:rsid w:val="00963ADD"/>
    <w:rsid w:val="00967D7C"/>
    <w:rsid w:val="00997827"/>
    <w:rsid w:val="009A7232"/>
    <w:rsid w:val="009B5F02"/>
    <w:rsid w:val="009F5C73"/>
    <w:rsid w:val="00A12322"/>
    <w:rsid w:val="00A15352"/>
    <w:rsid w:val="00A24BAF"/>
    <w:rsid w:val="00A61359"/>
    <w:rsid w:val="00A74C7C"/>
    <w:rsid w:val="00A822C8"/>
    <w:rsid w:val="00A8392E"/>
    <w:rsid w:val="00A869CA"/>
    <w:rsid w:val="00A86E8D"/>
    <w:rsid w:val="00AD1341"/>
    <w:rsid w:val="00AF7342"/>
    <w:rsid w:val="00B15F1B"/>
    <w:rsid w:val="00B537EE"/>
    <w:rsid w:val="00B56786"/>
    <w:rsid w:val="00B95AB9"/>
    <w:rsid w:val="00BA235B"/>
    <w:rsid w:val="00BE1A8A"/>
    <w:rsid w:val="00BE3064"/>
    <w:rsid w:val="00BF2B70"/>
    <w:rsid w:val="00C065A3"/>
    <w:rsid w:val="00C33913"/>
    <w:rsid w:val="00C40AAE"/>
    <w:rsid w:val="00C41C7F"/>
    <w:rsid w:val="00C422BB"/>
    <w:rsid w:val="00C51089"/>
    <w:rsid w:val="00C9031A"/>
    <w:rsid w:val="00CA17DB"/>
    <w:rsid w:val="00CA2016"/>
    <w:rsid w:val="00CB3805"/>
    <w:rsid w:val="00CD2D18"/>
    <w:rsid w:val="00CD7F79"/>
    <w:rsid w:val="00D47FB8"/>
    <w:rsid w:val="00D64934"/>
    <w:rsid w:val="00DA2A46"/>
    <w:rsid w:val="00DC3D10"/>
    <w:rsid w:val="00DD39D6"/>
    <w:rsid w:val="00DF2CAC"/>
    <w:rsid w:val="00E21A14"/>
    <w:rsid w:val="00E31384"/>
    <w:rsid w:val="00E625C4"/>
    <w:rsid w:val="00E70943"/>
    <w:rsid w:val="00EE454B"/>
    <w:rsid w:val="00EE618B"/>
    <w:rsid w:val="00F16E46"/>
    <w:rsid w:val="00F24B04"/>
    <w:rsid w:val="00F365BD"/>
    <w:rsid w:val="00F37EF2"/>
    <w:rsid w:val="00F428D9"/>
    <w:rsid w:val="00F45A01"/>
    <w:rsid w:val="00F558EB"/>
    <w:rsid w:val="00F944A0"/>
    <w:rsid w:val="00FA08E7"/>
    <w:rsid w:val="00FA3C3A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F620DE-6A74-4E1F-88B9-71199C0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351A-AFE9-47E0-BD72-32A06C7B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naer</cp:lastModifiedBy>
  <cp:revision>4</cp:revision>
  <cp:lastPrinted>2015-01-16T08:51:00Z</cp:lastPrinted>
  <dcterms:created xsi:type="dcterms:W3CDTF">2017-06-22T03:16:00Z</dcterms:created>
  <dcterms:modified xsi:type="dcterms:W3CDTF">2017-06-22T10:01:00Z</dcterms:modified>
</cp:coreProperties>
</file>