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公告楊梅國中108學年度第1學期</w:t>
      </w:r>
      <w:r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10</w:t>
      </w:r>
      <w:r w:rsidRPr="00172931"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11</w:t>
      </w:r>
      <w:r w:rsidRPr="00172931"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12.13.14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次代理(課)教師甄選事宜</w:t>
      </w:r>
    </w:p>
    <w:p w:rsidR="00172931" w:rsidRPr="00172931" w:rsidRDefault="00172931" w:rsidP="00172931">
      <w:pPr>
        <w:widowControl/>
        <w:spacing w:line="400" w:lineRule="exact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b/>
          <w:kern w:val="0"/>
          <w:szCs w:val="24"/>
        </w:rPr>
        <w:t>一、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本校108學年第1學期</w:t>
      </w:r>
      <w:r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10</w:t>
      </w:r>
      <w:r w:rsidRPr="00172931"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11</w:t>
      </w:r>
      <w:r w:rsidRPr="00172931"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b/>
          <w:color w:val="1F4E79" w:themeColor="accent1" w:themeShade="80"/>
          <w:kern w:val="0"/>
          <w:szCs w:val="24"/>
        </w:rPr>
        <w:t>12.13.14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次代理(課)教師甄選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172931">
        <w:rPr>
          <w:rFonts w:ascii="標楷體" w:eastAsia="標楷體" w:hAnsi="標楷體" w:cs="新細明體" w:hint="eastAsia"/>
          <w:kern w:val="0"/>
          <w:szCs w:val="24"/>
        </w:rPr>
        <w:t>1次公告多次招聘方式辦理</w:t>
      </w:r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b/>
          <w:kern w:val="0"/>
          <w:szCs w:val="24"/>
        </w:rPr>
        <w:t>二、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代</w:t>
      </w:r>
      <w:r w:rsidRPr="00172931">
        <w:rPr>
          <w:rFonts w:ascii="標楷體" w:eastAsia="標楷體" w:hAnsi="標楷體" w:cs="新細明體" w:hint="eastAsia"/>
          <w:b/>
          <w:color w:val="C45911" w:themeColor="accent2" w:themeShade="BF"/>
          <w:kern w:val="0"/>
          <w:szCs w:val="24"/>
        </w:rPr>
        <w:t>理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教師甄選科別及名額如下：</w:t>
      </w:r>
    </w:p>
    <w:p w:rsidR="00172931" w:rsidRPr="00172931" w:rsidRDefault="00172931" w:rsidP="00172931">
      <w:pPr>
        <w:widowControl/>
        <w:adjustRightInd w:val="0"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 xml:space="preserve"> (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一</w:t>
      </w:r>
      <w:proofErr w:type="gramEnd"/>
      <w:r w:rsidRPr="0017293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)</w:t>
      </w:r>
      <w:r w:rsidRPr="00172931">
        <w:rPr>
          <w:rFonts w:ascii="標楷體" w:eastAsia="標楷體" w:hAnsi="標楷體" w:cs="Times New Roman" w:hint="eastAsia"/>
          <w:color w:val="0000FF"/>
          <w:kern w:val="0"/>
          <w:szCs w:val="24"/>
        </w:rPr>
        <w:t>秀才分校電腦科</w:t>
      </w:r>
      <w:r w:rsidRPr="0017293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1名(育嬰缺)。</w:t>
      </w:r>
    </w:p>
    <w:p w:rsidR="00172931" w:rsidRPr="00172931" w:rsidRDefault="00172931" w:rsidP="00172931">
      <w:pPr>
        <w:widowControl/>
        <w:adjustRightInd w:val="0"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上列聘</w:t>
      </w:r>
      <w:proofErr w:type="gramEnd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期自108年8月27日起至109年1月31日</w:t>
      </w:r>
      <w:proofErr w:type="gramStart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止</w:t>
      </w:r>
      <w:proofErr w:type="gramEnd"/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代</w:t>
      </w:r>
      <w:r w:rsidRPr="00172931">
        <w:rPr>
          <w:rFonts w:ascii="標楷體" w:eastAsia="標楷體" w:hAnsi="標楷體" w:cs="新細明體" w:hint="eastAsia"/>
          <w:b/>
          <w:color w:val="C45911" w:themeColor="accent2" w:themeShade="BF"/>
          <w:kern w:val="0"/>
          <w:szCs w:val="24"/>
        </w:rPr>
        <w:t>課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教師甄選科別及名額如下：</w:t>
      </w:r>
    </w:p>
    <w:p w:rsidR="00172931" w:rsidRPr="00172931" w:rsidRDefault="00172931" w:rsidP="00172931">
      <w:pPr>
        <w:widowControl/>
        <w:adjustRightInd w:val="0"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 xml:space="preserve"> (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)</w:t>
      </w:r>
      <w:r w:rsidRPr="00172931">
        <w:rPr>
          <w:rFonts w:ascii="標楷體" w:eastAsia="標楷體" w:hAnsi="標楷體" w:cs="新細明體" w:hint="eastAsia"/>
          <w:color w:val="0000FF"/>
          <w:kern w:val="0"/>
          <w:szCs w:val="24"/>
        </w:rPr>
        <w:t>英語科</w:t>
      </w:r>
      <w:r w:rsidRPr="00172931">
        <w:rPr>
          <w:rFonts w:ascii="Calibri" w:eastAsia="標楷體" w:hAnsi="Calibri" w:cs="Calibri"/>
          <w:b/>
          <w:color w:val="000000" w:themeColor="text1"/>
          <w:kern w:val="0"/>
          <w:szCs w:val="24"/>
        </w:rPr>
        <w:t>1</w:t>
      </w:r>
      <w:r w:rsidRPr="0017293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名。</w:t>
      </w:r>
      <w:r w:rsidRPr="00172931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r w:rsidRPr="00172931">
        <w:rPr>
          <w:rFonts w:ascii="Calibri" w:eastAsia="標楷體" w:hAnsi="新細明體" w:cs="Times New Roman" w:hint="eastAsia"/>
          <w:color w:val="000000"/>
          <w:kern w:val="0"/>
          <w:szCs w:val="24"/>
        </w:rPr>
        <w:t>鐘點教師每週約</w:t>
      </w:r>
      <w:r w:rsidRPr="00172931">
        <w:rPr>
          <w:rFonts w:ascii="Calibri" w:eastAsia="標楷體" w:hAnsi="Calibri" w:cs="Calibri"/>
          <w:color w:val="000000" w:themeColor="text1"/>
          <w:kern w:val="0"/>
          <w:szCs w:val="24"/>
        </w:rPr>
        <w:t>10-18</w:t>
      </w:r>
      <w:r w:rsidRPr="00172931">
        <w:rPr>
          <w:rFonts w:ascii="Calibri" w:eastAsia="標楷體" w:hAnsi="新細明體" w:cs="Times New Roman" w:hint="eastAsia"/>
          <w:color w:val="000000"/>
          <w:kern w:val="0"/>
          <w:szCs w:val="24"/>
        </w:rPr>
        <w:t>節</w:t>
      </w:r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</w:p>
    <w:p w:rsidR="00172931" w:rsidRPr="00172931" w:rsidRDefault="00172931" w:rsidP="00172931">
      <w:pPr>
        <w:widowControl/>
        <w:adjustRightInd w:val="0"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上列聘</w:t>
      </w:r>
      <w:proofErr w:type="gramEnd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期自108年8月30日起至109年6月30日</w:t>
      </w:r>
      <w:proofErr w:type="gramStart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止</w:t>
      </w:r>
      <w:proofErr w:type="gramEnd"/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b/>
          <w:kern w:val="0"/>
          <w:szCs w:val="24"/>
        </w:rPr>
        <w:t>四、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報名日期：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br/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10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次甄選報名: 108年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05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172931">
        <w:rPr>
          <w:rFonts w:ascii="標楷體" w:eastAsia="標楷體" w:hAnsi="標楷體" w:cs="新細明體" w:hint="eastAsia"/>
          <w:kern w:val="0"/>
          <w:szCs w:val="24"/>
        </w:rPr>
        <w:t>)上午8時至12時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止</w:t>
      </w:r>
      <w:proofErr w:type="gramEnd"/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次甄選報名: 108年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07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日(三)上午8時至12時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止</w:t>
      </w:r>
      <w:proofErr w:type="gramEnd"/>
    </w:p>
    <w:p w:rsidR="00172931" w:rsidRDefault="00172931" w:rsidP="00172931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12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次甄選報名: 108年8月</w:t>
      </w:r>
      <w:r>
        <w:rPr>
          <w:rFonts w:ascii="標楷體" w:eastAsia="標楷體" w:hAnsi="標楷體" w:cs="新細明體" w:hint="eastAsia"/>
          <w:kern w:val="0"/>
          <w:szCs w:val="24"/>
        </w:rPr>
        <w:t>09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日(五)上午8時至12時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止</w:t>
      </w:r>
      <w:proofErr w:type="gramEnd"/>
    </w:p>
    <w:p w:rsidR="00172931" w:rsidRDefault="00172931" w:rsidP="00172931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13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次甄選報名: 108年8月</w:t>
      </w:r>
      <w:r>
        <w:rPr>
          <w:rFonts w:ascii="標楷體" w:eastAsia="標楷體" w:hAnsi="標楷體" w:cs="新細明體" w:hint="eastAsia"/>
          <w:kern w:val="0"/>
          <w:szCs w:val="24"/>
        </w:rPr>
        <w:t>13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)上午8時至12時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止</w:t>
      </w:r>
      <w:proofErr w:type="gramEnd"/>
    </w:p>
    <w:p w:rsidR="00172931" w:rsidRPr="00172931" w:rsidRDefault="00172931" w:rsidP="00172931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14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次甄選報名: 108年8月</w:t>
      </w:r>
      <w:r>
        <w:rPr>
          <w:rFonts w:ascii="標楷體" w:eastAsia="標楷體" w:hAnsi="標楷體" w:cs="新細明體" w:hint="eastAsia"/>
          <w:kern w:val="0"/>
          <w:szCs w:val="24"/>
        </w:rPr>
        <w:t>15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)上午8時至12時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止</w:t>
      </w:r>
      <w:proofErr w:type="gramEnd"/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Times New Roman" w:hint="eastAsia"/>
          <w:b/>
          <w:bCs/>
          <w:kern w:val="0"/>
          <w:szCs w:val="24"/>
        </w:rPr>
        <w:t>五、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甄試日期:</w:t>
      </w:r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10</w:t>
      </w:r>
      <w:r w:rsidR="00C935F8">
        <w:rPr>
          <w:rFonts w:ascii="標楷體" w:eastAsia="標楷體" w:hAnsi="標楷體" w:cs="新細明體" w:hint="eastAsia"/>
          <w:kern w:val="0"/>
          <w:szCs w:val="24"/>
        </w:rPr>
        <w:t>次甄選時間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: 108年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05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172931">
        <w:rPr>
          <w:rFonts w:ascii="標楷體" w:eastAsia="標楷體" w:hAnsi="標楷體" w:cs="新細明體" w:hint="eastAsia"/>
          <w:kern w:val="0"/>
          <w:szCs w:val="24"/>
        </w:rPr>
        <w:t>)</w:t>
      </w:r>
      <w:r w:rsidRPr="00172931">
        <w:rPr>
          <w:rFonts w:hint="eastAsia"/>
        </w:rPr>
        <w:t xml:space="preserve"> </w:t>
      </w:r>
      <w:r w:rsidRPr="00172931">
        <w:rPr>
          <w:rFonts w:ascii="標楷體" w:eastAsia="標楷體" w:hAnsi="標楷體" w:hint="eastAsia"/>
        </w:rPr>
        <w:t>下午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13</w:t>
      </w:r>
      <w:r>
        <w:rPr>
          <w:rFonts w:ascii="標楷體" w:eastAsia="標楷體" w:hAnsi="標楷體" w:cs="新細明體" w:hint="eastAsia"/>
          <w:kern w:val="0"/>
          <w:szCs w:val="24"/>
        </w:rPr>
        <w:t>時</w:t>
      </w:r>
      <w:r w:rsidR="006E353E">
        <w:rPr>
          <w:rFonts w:ascii="標楷體" w:eastAsia="標楷體" w:hAnsi="標楷體" w:cs="新細明體" w:hint="eastAsia"/>
          <w:kern w:val="0"/>
          <w:szCs w:val="24"/>
        </w:rPr>
        <w:t>整</w:t>
      </w:r>
    </w:p>
    <w:p w:rsidR="00172931" w:rsidRPr="00172931" w:rsidRDefault="00172931" w:rsidP="00172931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="00C935F8">
        <w:rPr>
          <w:rFonts w:ascii="標楷體" w:eastAsia="標楷體" w:hAnsi="標楷體" w:cs="新細明體" w:hint="eastAsia"/>
          <w:kern w:val="0"/>
          <w:szCs w:val="24"/>
        </w:rPr>
        <w:t>次甄選時間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: 108年</w:t>
      </w:r>
      <w:r>
        <w:rPr>
          <w:rFonts w:ascii="標楷體" w:eastAsia="標楷體" w:hAnsi="標楷體" w:cs="新細明體" w:hint="eastAsia"/>
          <w:kern w:val="0"/>
          <w:szCs w:val="24"/>
        </w:rPr>
        <w:t>8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07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日(三)</w:t>
      </w:r>
      <w:r w:rsidRPr="00172931">
        <w:rPr>
          <w:rFonts w:hint="eastAsia"/>
        </w:rPr>
        <w:t xml:space="preserve"> 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下午13時</w:t>
      </w:r>
      <w:r w:rsidR="006E353E">
        <w:rPr>
          <w:rFonts w:ascii="標楷體" w:eastAsia="標楷體" w:hAnsi="標楷體" w:cs="新細明體" w:hint="eastAsia"/>
          <w:kern w:val="0"/>
          <w:szCs w:val="24"/>
        </w:rPr>
        <w:t>整</w:t>
      </w:r>
    </w:p>
    <w:p w:rsidR="00172931" w:rsidRDefault="00172931" w:rsidP="00172931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12</w:t>
      </w:r>
      <w:r w:rsidR="00C935F8">
        <w:rPr>
          <w:rFonts w:ascii="標楷體" w:eastAsia="標楷體" w:hAnsi="標楷體" w:cs="新細明體" w:hint="eastAsia"/>
          <w:kern w:val="0"/>
          <w:szCs w:val="24"/>
        </w:rPr>
        <w:t>次甄選時間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: 108年8月</w:t>
      </w:r>
      <w:r>
        <w:rPr>
          <w:rFonts w:ascii="標楷體" w:eastAsia="標楷體" w:hAnsi="標楷體" w:cs="新細明體" w:hint="eastAsia"/>
          <w:kern w:val="0"/>
          <w:szCs w:val="24"/>
        </w:rPr>
        <w:t>09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日(五)</w:t>
      </w:r>
      <w:r w:rsidRPr="00172931">
        <w:rPr>
          <w:rFonts w:hint="eastAsia"/>
        </w:rPr>
        <w:t xml:space="preserve"> 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下午13時</w:t>
      </w:r>
      <w:r w:rsidR="006E353E">
        <w:rPr>
          <w:rFonts w:ascii="標楷體" w:eastAsia="標楷體" w:hAnsi="標楷體" w:cs="新細明體" w:hint="eastAsia"/>
          <w:kern w:val="0"/>
          <w:szCs w:val="24"/>
        </w:rPr>
        <w:t>整</w:t>
      </w:r>
    </w:p>
    <w:p w:rsidR="00172931" w:rsidRDefault="00172931" w:rsidP="00172931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13</w:t>
      </w:r>
      <w:r w:rsidR="00C935F8">
        <w:rPr>
          <w:rFonts w:ascii="標楷體" w:eastAsia="標楷體" w:hAnsi="標楷體" w:cs="新細明體" w:hint="eastAsia"/>
          <w:kern w:val="0"/>
          <w:szCs w:val="24"/>
        </w:rPr>
        <w:t>次甄選時間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: 108年8月</w:t>
      </w:r>
      <w:r>
        <w:rPr>
          <w:rFonts w:ascii="標楷體" w:eastAsia="標楷體" w:hAnsi="標楷體" w:cs="新細明體" w:hint="eastAsia"/>
          <w:kern w:val="0"/>
          <w:szCs w:val="24"/>
        </w:rPr>
        <w:t>13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)</w:t>
      </w:r>
      <w:r w:rsidRPr="00172931">
        <w:rPr>
          <w:rFonts w:hint="eastAsia"/>
        </w:rPr>
        <w:t xml:space="preserve"> 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下午13時</w:t>
      </w:r>
      <w:r w:rsidR="006E353E">
        <w:rPr>
          <w:rFonts w:ascii="標楷體" w:eastAsia="標楷體" w:hAnsi="標楷體" w:cs="新細明體" w:hint="eastAsia"/>
          <w:kern w:val="0"/>
          <w:szCs w:val="24"/>
        </w:rPr>
        <w:t>整</w:t>
      </w:r>
    </w:p>
    <w:p w:rsidR="00172931" w:rsidRPr="00172931" w:rsidRDefault="00172931" w:rsidP="00172931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172931">
        <w:rPr>
          <w:rFonts w:ascii="標楷體" w:eastAsia="標楷體" w:hAnsi="標楷體" w:cs="新細明體" w:hint="eastAsia"/>
          <w:kern w:val="0"/>
          <w:szCs w:val="24"/>
        </w:rPr>
        <w:t>第</w:t>
      </w:r>
      <w:r>
        <w:rPr>
          <w:rFonts w:ascii="標楷體" w:eastAsia="標楷體" w:hAnsi="標楷體" w:cs="新細明體" w:hint="eastAsia"/>
          <w:kern w:val="0"/>
          <w:szCs w:val="24"/>
        </w:rPr>
        <w:t>14</w:t>
      </w:r>
      <w:r w:rsidR="00C935F8">
        <w:rPr>
          <w:rFonts w:ascii="標楷體" w:eastAsia="標楷體" w:hAnsi="標楷體" w:cs="新細明體" w:hint="eastAsia"/>
          <w:kern w:val="0"/>
          <w:szCs w:val="24"/>
        </w:rPr>
        <w:t>次甄選時間</w:t>
      </w:r>
      <w:bookmarkStart w:id="0" w:name="_GoBack"/>
      <w:bookmarkEnd w:id="0"/>
      <w:r w:rsidRPr="00172931">
        <w:rPr>
          <w:rFonts w:ascii="標楷體" w:eastAsia="標楷體" w:hAnsi="標楷體" w:cs="新細明體" w:hint="eastAsia"/>
          <w:kern w:val="0"/>
          <w:szCs w:val="24"/>
        </w:rPr>
        <w:t>: 108年8月</w:t>
      </w:r>
      <w:r>
        <w:rPr>
          <w:rFonts w:ascii="標楷體" w:eastAsia="標楷體" w:hAnsi="標楷體" w:cs="新細明體" w:hint="eastAsia"/>
          <w:kern w:val="0"/>
          <w:szCs w:val="24"/>
        </w:rPr>
        <w:t>15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日(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)</w:t>
      </w:r>
      <w:r w:rsidRPr="00172931">
        <w:rPr>
          <w:rFonts w:hint="eastAsia"/>
        </w:rPr>
        <w:t xml:space="preserve"> 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下午13時</w:t>
      </w:r>
      <w:r w:rsidR="006E353E">
        <w:rPr>
          <w:rFonts w:ascii="標楷體" w:eastAsia="標楷體" w:hAnsi="標楷體" w:cs="新細明體" w:hint="eastAsia"/>
          <w:kern w:val="0"/>
          <w:szCs w:val="24"/>
        </w:rPr>
        <w:t>整</w:t>
      </w:r>
    </w:p>
    <w:p w:rsidR="00172931" w:rsidRPr="00172931" w:rsidRDefault="00172931" w:rsidP="00172931">
      <w:pPr>
        <w:widowControl/>
        <w:adjustRightInd w:val="0"/>
        <w:spacing w:line="400" w:lineRule="exact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172931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Cs w:val="24"/>
        </w:rPr>
        <w:t>六、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上列職缺</w:t>
      </w:r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proofErr w:type="gramStart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</w:t>
      </w:r>
      <w:proofErr w:type="gramEnd"/>
      <w:r w:rsidRPr="001729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172931">
        <w:rPr>
          <w:rFonts w:ascii="標楷體" w:eastAsia="標楷體" w:hAnsi="標楷體" w:cs="新細明體" w:hint="eastAsia"/>
          <w:kern w:val="0"/>
          <w:szCs w:val="24"/>
        </w:rPr>
        <w:t>次公告分次招考，如缺額</w:t>
      </w:r>
      <w:proofErr w:type="gramStart"/>
      <w:r w:rsidRPr="00172931">
        <w:rPr>
          <w:rFonts w:ascii="標楷體" w:eastAsia="標楷體" w:hAnsi="標楷體" w:cs="新細明體" w:hint="eastAsia"/>
          <w:kern w:val="0"/>
          <w:szCs w:val="24"/>
        </w:rPr>
        <w:t>補滿於網站</w:t>
      </w:r>
      <w:proofErr w:type="gramEnd"/>
      <w:r w:rsidRPr="00172931">
        <w:rPr>
          <w:rFonts w:ascii="標楷體" w:eastAsia="標楷體" w:hAnsi="標楷體" w:cs="新細明體" w:hint="eastAsia"/>
          <w:kern w:val="0"/>
          <w:szCs w:val="24"/>
        </w:rPr>
        <w:t>公告且不再進行下階段招考。</w:t>
      </w:r>
    </w:p>
    <w:p w:rsidR="007D1EC3" w:rsidRPr="00172931" w:rsidRDefault="007D1EC3"/>
    <w:sectPr w:rsidR="007D1EC3" w:rsidRPr="00172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31"/>
    <w:rsid w:val="00172931"/>
    <w:rsid w:val="006E353E"/>
    <w:rsid w:val="007D1EC3"/>
    <w:rsid w:val="00C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14573-1E19-4B1B-A4F5-60F89255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2019-08-02T07:30:00Z</dcterms:created>
  <dcterms:modified xsi:type="dcterms:W3CDTF">2019-08-02T07:44:00Z</dcterms:modified>
</cp:coreProperties>
</file>